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96" w:rsidRPr="00C8452D" w:rsidRDefault="0058225E" w:rsidP="0058225E">
      <w:pPr>
        <w:jc w:val="center"/>
        <w:rPr>
          <w:rFonts w:ascii="標楷體" w:eastAsia="標楷體" w:hint="eastAsia"/>
          <w:b/>
          <w:color w:val="000000"/>
          <w:sz w:val="48"/>
          <w:szCs w:val="48"/>
        </w:rPr>
      </w:pPr>
      <w:r w:rsidRPr="00C8452D">
        <w:rPr>
          <w:rFonts w:ascii="標楷體" w:eastAsia="標楷體" w:hint="eastAsia"/>
          <w:b/>
          <w:color w:val="000000"/>
          <w:sz w:val="48"/>
          <w:szCs w:val="48"/>
        </w:rPr>
        <w:t>嘉 義 市 餐 飲 業 職 業 工 會</w:t>
      </w:r>
    </w:p>
    <w:p w:rsidR="00C33F63" w:rsidRPr="00C8452D" w:rsidRDefault="009817A2" w:rsidP="0058225E">
      <w:pPr>
        <w:rPr>
          <w:rFonts w:ascii="標楷體" w:eastAsia="標楷體" w:hint="eastAsia"/>
          <w:color w:val="000000"/>
        </w:rPr>
      </w:pPr>
      <w:r w:rsidRPr="00C8452D">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20.3pt;margin-top:7.15pt;width:172.8pt;height:68pt;z-index:-251658752" wrapcoords="188 0 -94 712 -94 13292 282 15191 -94 16378 282 18989 -94 19464 282 21363 18970 21363 21318 21363 21600 21125 21224 18989 21600 17565 21318 15191 21694 14716 21694 3560 21412 0 15965 0 188 0" fillcolor="black">
            <v:shadow color="#868686"/>
            <v:textpath style="font-family:&quot;標楷體&quot;;font-size:12pt;v-text-reverse:t;v-text-kern:t" trim="t" fitpath="t" string="中華民國71年9月27日訂正&#10;中華民國77年9月23日修正&#10;中華民國84年1月01日修正&#10;中華民國92年3月19日修正&#10;中華民國96年2月28日修正&#10;中華民國101年3月1日修正&#10;中華民國104年4月1日修正&#10;"/>
            <w10:wrap type="through"/>
          </v:shape>
        </w:pict>
      </w:r>
    </w:p>
    <w:p w:rsidR="00AF63B3" w:rsidRPr="00C8452D" w:rsidRDefault="0058225E" w:rsidP="0058225E">
      <w:pPr>
        <w:rPr>
          <w:rFonts w:ascii="標楷體" w:eastAsia="標楷體" w:hint="eastAsia"/>
          <w:color w:val="000000"/>
          <w:sz w:val="44"/>
          <w:szCs w:val="44"/>
        </w:rPr>
      </w:pPr>
      <w:r w:rsidRPr="00C8452D">
        <w:rPr>
          <w:rFonts w:ascii="標楷體" w:eastAsia="標楷體" w:hint="eastAsia"/>
          <w:color w:val="000000"/>
          <w:sz w:val="44"/>
          <w:szCs w:val="44"/>
        </w:rPr>
        <w:t xml:space="preserve">    章   </w:t>
      </w:r>
      <w:r w:rsidR="00AF63B3" w:rsidRPr="00C8452D">
        <w:rPr>
          <w:rFonts w:ascii="標楷體" w:eastAsia="標楷體" w:hint="eastAsia"/>
          <w:color w:val="000000"/>
          <w:sz w:val="44"/>
          <w:szCs w:val="44"/>
        </w:rPr>
        <w:t xml:space="preserve">  </w:t>
      </w:r>
      <w:r w:rsidRPr="00C8452D">
        <w:rPr>
          <w:rFonts w:ascii="標楷體" w:eastAsia="標楷體" w:hint="eastAsia"/>
          <w:color w:val="000000"/>
          <w:sz w:val="44"/>
          <w:szCs w:val="44"/>
        </w:rPr>
        <w:t xml:space="preserve"> </w:t>
      </w:r>
      <w:r w:rsidR="007B5BD0" w:rsidRPr="00C8452D">
        <w:rPr>
          <w:rFonts w:ascii="標楷體" w:eastAsia="標楷體" w:hint="eastAsia"/>
          <w:color w:val="000000"/>
          <w:sz w:val="44"/>
          <w:szCs w:val="44"/>
        </w:rPr>
        <w:t xml:space="preserve">　</w:t>
      </w:r>
      <w:r w:rsidRPr="00C8452D">
        <w:rPr>
          <w:rFonts w:ascii="標楷體" w:eastAsia="標楷體" w:hint="eastAsia"/>
          <w:color w:val="000000"/>
          <w:sz w:val="44"/>
          <w:szCs w:val="44"/>
        </w:rPr>
        <w:t xml:space="preserve"> 程   </w:t>
      </w:r>
    </w:p>
    <w:p w:rsidR="00AF63B3" w:rsidRPr="00C8452D" w:rsidRDefault="00AF63B3" w:rsidP="0058225E">
      <w:pPr>
        <w:rPr>
          <w:rFonts w:ascii="標楷體" w:eastAsia="標楷體" w:hint="eastAsia"/>
          <w:b/>
          <w:color w:val="000000"/>
          <w:sz w:val="32"/>
          <w:szCs w:val="32"/>
        </w:rPr>
      </w:pPr>
      <w:r w:rsidRPr="00C8452D">
        <w:rPr>
          <w:rFonts w:ascii="標楷體" w:eastAsia="標楷體" w:hint="eastAsia"/>
          <w:color w:val="000000"/>
          <w:sz w:val="32"/>
          <w:szCs w:val="32"/>
        </w:rPr>
        <w:tab/>
      </w:r>
      <w:r w:rsidRPr="00C8452D">
        <w:rPr>
          <w:rFonts w:ascii="標楷體" w:eastAsia="標楷體" w:hint="eastAsia"/>
          <w:color w:val="000000"/>
          <w:sz w:val="32"/>
          <w:szCs w:val="32"/>
        </w:rPr>
        <w:tab/>
      </w:r>
      <w:r w:rsidRPr="00C8452D">
        <w:rPr>
          <w:rFonts w:ascii="標楷體" w:eastAsia="標楷體" w:hint="eastAsia"/>
          <w:b/>
          <w:color w:val="000000"/>
          <w:sz w:val="32"/>
          <w:szCs w:val="32"/>
        </w:rPr>
        <w:t>第一章　總　　則</w:t>
      </w:r>
    </w:p>
    <w:p w:rsidR="00AF63B3" w:rsidRPr="00C8452D" w:rsidRDefault="00AF63B3" w:rsidP="00AF63B3">
      <w:pPr>
        <w:numPr>
          <w:ilvl w:val="0"/>
          <w:numId w:val="1"/>
        </w:numPr>
        <w:rPr>
          <w:rFonts w:ascii="標楷體" w:eastAsia="標楷體" w:hint="eastAsia"/>
          <w:color w:val="000000"/>
        </w:rPr>
      </w:pPr>
      <w:r w:rsidRPr="00C8452D">
        <w:rPr>
          <w:rFonts w:ascii="標楷體" w:eastAsia="標楷體" w:hint="eastAsia"/>
          <w:color w:val="000000"/>
        </w:rPr>
        <w:t>本章程依照工會法及工會法施行細則及有關法令訂定之。</w:t>
      </w:r>
    </w:p>
    <w:p w:rsidR="00AF63B3" w:rsidRPr="00C8452D" w:rsidRDefault="00AF63B3" w:rsidP="00AF63B3">
      <w:pPr>
        <w:numPr>
          <w:ilvl w:val="0"/>
          <w:numId w:val="1"/>
        </w:numPr>
        <w:rPr>
          <w:rFonts w:ascii="標楷體" w:eastAsia="標楷體" w:hint="eastAsia"/>
          <w:color w:val="000000"/>
        </w:rPr>
      </w:pPr>
      <w:r w:rsidRPr="00C8452D">
        <w:rPr>
          <w:rFonts w:ascii="標楷體" w:eastAsia="標楷體" w:hint="eastAsia"/>
          <w:color w:val="000000"/>
        </w:rPr>
        <w:t>本會定名為「嘉義市餐飲業職業工會」（以下簡稱本會）。</w:t>
      </w:r>
    </w:p>
    <w:p w:rsidR="00AF63B3" w:rsidRPr="00C8452D" w:rsidRDefault="00AF63B3" w:rsidP="00AF63B3">
      <w:pPr>
        <w:numPr>
          <w:ilvl w:val="0"/>
          <w:numId w:val="1"/>
        </w:numPr>
        <w:rPr>
          <w:rFonts w:ascii="標楷體" w:eastAsia="標楷體" w:hint="eastAsia"/>
          <w:color w:val="000000"/>
        </w:rPr>
      </w:pPr>
      <w:r w:rsidRPr="00C8452D">
        <w:rPr>
          <w:rFonts w:ascii="標楷體" w:eastAsia="標楷體" w:hint="eastAsia"/>
          <w:color w:val="000000"/>
        </w:rPr>
        <w:t>本會以互助合作、保障會員權益、增進會員技能、改善會員生活、維護勞工安全衛生、溝通會員意見、遵守政府政策、推行政府政令為宗旨。</w:t>
      </w:r>
    </w:p>
    <w:p w:rsidR="00AF63B3" w:rsidRPr="00C8452D" w:rsidRDefault="00AF63B3" w:rsidP="00AF63B3">
      <w:pPr>
        <w:numPr>
          <w:ilvl w:val="0"/>
          <w:numId w:val="1"/>
        </w:numPr>
        <w:rPr>
          <w:rFonts w:ascii="標楷體" w:eastAsia="標楷體" w:hint="eastAsia"/>
          <w:color w:val="000000"/>
        </w:rPr>
      </w:pPr>
      <w:r w:rsidRPr="00C8452D">
        <w:rPr>
          <w:rFonts w:ascii="標楷體" w:eastAsia="標楷體" w:hint="eastAsia"/>
          <w:color w:val="000000"/>
        </w:rPr>
        <w:t>本會以嘉義市行政區域為組織區域，會址設：</w:t>
      </w:r>
      <w:proofErr w:type="gramStart"/>
      <w:r w:rsidRPr="00C8452D">
        <w:rPr>
          <w:rFonts w:ascii="標楷體" w:eastAsia="標楷體" w:hint="eastAsia"/>
          <w:color w:val="000000"/>
        </w:rPr>
        <w:t>嘉義市</w:t>
      </w:r>
      <w:r w:rsidR="00B21F46" w:rsidRPr="00C8452D">
        <w:rPr>
          <w:rFonts w:ascii="標楷體" w:eastAsia="標楷體" w:hint="eastAsia"/>
          <w:color w:val="000000"/>
        </w:rPr>
        <w:t>嘉義市</w:t>
      </w:r>
      <w:proofErr w:type="gramEnd"/>
      <w:r w:rsidR="00B21F46" w:rsidRPr="00C8452D">
        <w:rPr>
          <w:rFonts w:ascii="標楷體" w:eastAsia="標楷體" w:hint="eastAsia"/>
          <w:color w:val="000000"/>
        </w:rPr>
        <w:t>林森東路111巷1號</w:t>
      </w:r>
      <w:r w:rsidRPr="00C8452D">
        <w:rPr>
          <w:rFonts w:ascii="標楷體" w:eastAsia="標楷體" w:hint="eastAsia"/>
          <w:color w:val="000000"/>
        </w:rPr>
        <w:t>。</w:t>
      </w:r>
    </w:p>
    <w:p w:rsidR="00AF63B3" w:rsidRPr="00C8452D" w:rsidRDefault="00AF63B3" w:rsidP="00AF63B3">
      <w:pPr>
        <w:ind w:firstLineChars="300" w:firstLine="961"/>
        <w:rPr>
          <w:rFonts w:ascii="標楷體" w:eastAsia="標楷體" w:hint="eastAsia"/>
          <w:b/>
          <w:color w:val="000000"/>
          <w:sz w:val="32"/>
          <w:szCs w:val="32"/>
        </w:rPr>
      </w:pPr>
      <w:r w:rsidRPr="00C8452D">
        <w:rPr>
          <w:rFonts w:ascii="標楷體" w:eastAsia="標楷體" w:hint="eastAsia"/>
          <w:b/>
          <w:color w:val="000000"/>
          <w:sz w:val="32"/>
          <w:szCs w:val="32"/>
        </w:rPr>
        <w:t xml:space="preserve">第二章　任　　</w:t>
      </w:r>
      <w:proofErr w:type="gramStart"/>
      <w:r w:rsidRPr="00C8452D">
        <w:rPr>
          <w:rFonts w:ascii="標楷體" w:eastAsia="標楷體" w:hint="eastAsia"/>
          <w:b/>
          <w:color w:val="000000"/>
          <w:sz w:val="32"/>
          <w:szCs w:val="32"/>
        </w:rPr>
        <w:t>務</w:t>
      </w:r>
      <w:proofErr w:type="gramEnd"/>
    </w:p>
    <w:p w:rsidR="00AF63B3" w:rsidRPr="00C8452D" w:rsidRDefault="00AF63B3" w:rsidP="003F4493">
      <w:pPr>
        <w:numPr>
          <w:ilvl w:val="0"/>
          <w:numId w:val="1"/>
        </w:numPr>
        <w:jc w:val="both"/>
        <w:rPr>
          <w:rFonts w:ascii="標楷體" w:eastAsia="標楷體" w:hint="eastAsia"/>
          <w:color w:val="000000"/>
        </w:rPr>
      </w:pPr>
      <w:r w:rsidRPr="00C8452D">
        <w:rPr>
          <w:rFonts w:ascii="標楷體" w:eastAsia="標楷體" w:hint="eastAsia"/>
          <w:color w:val="000000"/>
        </w:rPr>
        <w:t>本會之任務：</w:t>
      </w:r>
    </w:p>
    <w:p w:rsidR="003F4493" w:rsidRPr="00C8452D" w:rsidRDefault="00C57557" w:rsidP="003F4493">
      <w:pPr>
        <w:numPr>
          <w:ilvl w:val="1"/>
          <w:numId w:val="1"/>
        </w:numPr>
        <w:jc w:val="both"/>
        <w:rPr>
          <w:rFonts w:ascii="標楷體" w:eastAsia="標楷體" w:hint="eastAsia"/>
          <w:color w:val="000000"/>
        </w:rPr>
      </w:pPr>
      <w:r w:rsidRPr="00C8452D">
        <w:rPr>
          <w:rFonts w:ascii="標楷體" w:eastAsia="標楷體" w:hint="eastAsia"/>
          <w:color w:val="000000"/>
        </w:rPr>
        <w:t>會員及幹部</w:t>
      </w:r>
      <w:r w:rsidR="003F4493" w:rsidRPr="00C8452D">
        <w:rPr>
          <w:rFonts w:ascii="標楷體" w:eastAsia="標楷體" w:hint="eastAsia"/>
          <w:color w:val="000000"/>
        </w:rPr>
        <w:t>安全衛生教育、勞工教育</w:t>
      </w:r>
      <w:r w:rsidRPr="00C8452D">
        <w:rPr>
          <w:rFonts w:ascii="標楷體" w:eastAsia="標楷體" w:hint="eastAsia"/>
          <w:color w:val="000000"/>
        </w:rPr>
        <w:t>之</w:t>
      </w:r>
      <w:r w:rsidR="0004293F" w:rsidRPr="00C8452D">
        <w:rPr>
          <w:rFonts w:ascii="標楷體" w:eastAsia="標楷體" w:hint="eastAsia"/>
          <w:color w:val="000000"/>
        </w:rPr>
        <w:t>舉辦，</w:t>
      </w:r>
      <w:r w:rsidRPr="00C8452D">
        <w:rPr>
          <w:rFonts w:ascii="標楷體" w:eastAsia="標楷體" w:hint="eastAsia"/>
          <w:color w:val="000000"/>
        </w:rPr>
        <w:t>政府或機關單位職業訓練之委辦，</w:t>
      </w:r>
      <w:r w:rsidR="0004293F" w:rsidRPr="00C8452D">
        <w:rPr>
          <w:rFonts w:ascii="標楷體" w:eastAsia="標楷體" w:hint="eastAsia"/>
          <w:b/>
          <w:color w:val="000000"/>
        </w:rPr>
        <w:t>同時</w:t>
      </w:r>
      <w:r w:rsidR="003E298F" w:rsidRPr="00C8452D">
        <w:rPr>
          <w:rFonts w:ascii="標楷體" w:eastAsia="標楷體" w:hint="eastAsia"/>
          <w:color w:val="000000"/>
        </w:rPr>
        <w:t>接受委託辦理</w:t>
      </w:r>
      <w:r w:rsidR="0004293F" w:rsidRPr="00C8452D">
        <w:rPr>
          <w:rFonts w:ascii="標楷體" w:eastAsia="標楷體" w:hint="eastAsia"/>
          <w:color w:val="000000"/>
        </w:rPr>
        <w:t>相關職類之</w:t>
      </w:r>
      <w:r w:rsidR="003E298F" w:rsidRPr="00C8452D">
        <w:rPr>
          <w:rFonts w:ascii="標楷體" w:eastAsia="標楷體" w:hint="eastAsia"/>
          <w:color w:val="000000"/>
        </w:rPr>
        <w:t>技術士技能</w:t>
      </w:r>
      <w:r w:rsidR="0004293F" w:rsidRPr="00C8452D">
        <w:rPr>
          <w:rFonts w:ascii="標楷體" w:eastAsia="標楷體" w:hint="eastAsia"/>
          <w:color w:val="000000"/>
        </w:rPr>
        <w:t>檢定事務</w:t>
      </w:r>
      <w:r w:rsidR="003F4493" w:rsidRPr="00C8452D">
        <w:rPr>
          <w:rFonts w:ascii="標楷體" w:eastAsia="標楷體" w:hint="eastAsia"/>
          <w:color w:val="000000"/>
        </w:rPr>
        <w:t>。</w:t>
      </w:r>
    </w:p>
    <w:p w:rsidR="003F4493" w:rsidRPr="00C8452D" w:rsidRDefault="003F4493" w:rsidP="003F4493">
      <w:pPr>
        <w:numPr>
          <w:ilvl w:val="1"/>
          <w:numId w:val="1"/>
        </w:numPr>
        <w:jc w:val="both"/>
        <w:rPr>
          <w:rFonts w:ascii="標楷體" w:eastAsia="標楷體" w:hint="eastAsia"/>
          <w:color w:val="000000"/>
        </w:rPr>
      </w:pPr>
      <w:r w:rsidRPr="00C8452D">
        <w:rPr>
          <w:rFonts w:ascii="標楷體" w:eastAsia="標楷體" w:hint="eastAsia"/>
          <w:color w:val="000000"/>
        </w:rPr>
        <w:t>代辦</w:t>
      </w:r>
      <w:proofErr w:type="gramStart"/>
      <w:r w:rsidRPr="00C8452D">
        <w:rPr>
          <w:rFonts w:ascii="標楷體" w:eastAsia="標楷體" w:hint="eastAsia"/>
          <w:color w:val="000000"/>
        </w:rPr>
        <w:t>勞</w:t>
      </w:r>
      <w:proofErr w:type="gramEnd"/>
      <w:r w:rsidRPr="00C8452D">
        <w:rPr>
          <w:rFonts w:ascii="標楷體" w:eastAsia="標楷體" w:hint="eastAsia"/>
          <w:color w:val="000000"/>
        </w:rPr>
        <w:t>、健保</w:t>
      </w:r>
      <w:r w:rsidR="00CB7899" w:rsidRPr="00C8452D">
        <w:rPr>
          <w:rFonts w:ascii="標楷體" w:eastAsia="標楷體" w:hint="eastAsia"/>
          <w:color w:val="000000"/>
        </w:rPr>
        <w:t>相關</w:t>
      </w:r>
      <w:proofErr w:type="gramStart"/>
      <w:r w:rsidRPr="00C8452D">
        <w:rPr>
          <w:rFonts w:ascii="標楷體" w:eastAsia="標楷體" w:hint="eastAsia"/>
          <w:color w:val="000000"/>
        </w:rPr>
        <w:t>業務暨</w:t>
      </w:r>
      <w:r w:rsidR="00CB7899" w:rsidRPr="00C8452D">
        <w:rPr>
          <w:rFonts w:ascii="標楷體" w:eastAsia="標楷體" w:hint="eastAsia"/>
          <w:color w:val="000000"/>
        </w:rPr>
        <w:t>轉知</w:t>
      </w:r>
      <w:proofErr w:type="gramEnd"/>
      <w:r w:rsidR="00CB7899" w:rsidRPr="00C8452D">
        <w:rPr>
          <w:rFonts w:ascii="標楷體" w:eastAsia="標楷體" w:hint="eastAsia"/>
          <w:color w:val="000000"/>
        </w:rPr>
        <w:t>各項政令宣導事務</w:t>
      </w:r>
      <w:r w:rsidRPr="00C8452D">
        <w:rPr>
          <w:rFonts w:ascii="標楷體" w:eastAsia="標楷體" w:hint="eastAsia"/>
          <w:color w:val="000000"/>
        </w:rPr>
        <w:t>。</w:t>
      </w:r>
    </w:p>
    <w:p w:rsidR="003F4493" w:rsidRPr="00C8452D" w:rsidRDefault="003F4493" w:rsidP="003F4493">
      <w:pPr>
        <w:numPr>
          <w:ilvl w:val="1"/>
          <w:numId w:val="1"/>
        </w:numPr>
        <w:jc w:val="both"/>
        <w:rPr>
          <w:rFonts w:ascii="標楷體" w:eastAsia="標楷體" w:hint="eastAsia"/>
          <w:color w:val="000000"/>
        </w:rPr>
      </w:pPr>
      <w:r w:rsidRPr="00C8452D">
        <w:rPr>
          <w:rFonts w:ascii="標楷體" w:eastAsia="標楷體" w:hint="eastAsia"/>
          <w:color w:val="000000"/>
        </w:rPr>
        <w:t>會員間及</w:t>
      </w:r>
      <w:proofErr w:type="gramStart"/>
      <w:r w:rsidRPr="00C8452D">
        <w:rPr>
          <w:rFonts w:ascii="標楷體" w:eastAsia="標楷體" w:hint="eastAsia"/>
          <w:color w:val="000000"/>
        </w:rPr>
        <w:t>勞</w:t>
      </w:r>
      <w:proofErr w:type="gramEnd"/>
      <w:r w:rsidRPr="00C8452D">
        <w:rPr>
          <w:rFonts w:ascii="標楷體" w:eastAsia="標楷體" w:hint="eastAsia"/>
          <w:color w:val="000000"/>
        </w:rPr>
        <w:t>、資糾紛事件之調處。</w:t>
      </w:r>
    </w:p>
    <w:p w:rsidR="003F4493" w:rsidRPr="00C8452D" w:rsidRDefault="003F4493" w:rsidP="003F4493">
      <w:pPr>
        <w:numPr>
          <w:ilvl w:val="1"/>
          <w:numId w:val="1"/>
        </w:numPr>
        <w:jc w:val="both"/>
        <w:rPr>
          <w:rFonts w:ascii="標楷體" w:eastAsia="標楷體" w:hint="eastAsia"/>
          <w:color w:val="000000"/>
        </w:rPr>
      </w:pPr>
      <w:r w:rsidRPr="00C8452D">
        <w:rPr>
          <w:rFonts w:ascii="標楷體" w:eastAsia="標楷體" w:hint="eastAsia"/>
          <w:color w:val="000000"/>
        </w:rPr>
        <w:t>會員生計、家庭狀況及各種資料之調查。</w:t>
      </w:r>
    </w:p>
    <w:p w:rsidR="003F4493" w:rsidRPr="00C8452D" w:rsidRDefault="003F4493" w:rsidP="003F4493">
      <w:pPr>
        <w:numPr>
          <w:ilvl w:val="1"/>
          <w:numId w:val="1"/>
        </w:numPr>
        <w:jc w:val="both"/>
        <w:rPr>
          <w:rFonts w:ascii="標楷體" w:eastAsia="標楷體" w:hint="eastAsia"/>
          <w:color w:val="000000"/>
        </w:rPr>
      </w:pPr>
      <w:r w:rsidRPr="00C8452D">
        <w:rPr>
          <w:rFonts w:ascii="標楷體" w:eastAsia="標楷體" w:hint="eastAsia"/>
          <w:color w:val="000000"/>
        </w:rPr>
        <w:t>會員意外事件之調處。</w:t>
      </w:r>
    </w:p>
    <w:p w:rsidR="003F4493" w:rsidRPr="00C8452D" w:rsidRDefault="003F4493" w:rsidP="003F4493">
      <w:pPr>
        <w:numPr>
          <w:ilvl w:val="1"/>
          <w:numId w:val="1"/>
        </w:numPr>
        <w:jc w:val="both"/>
        <w:rPr>
          <w:rFonts w:ascii="標楷體" w:eastAsia="標楷體" w:hint="eastAsia"/>
          <w:color w:val="000000"/>
        </w:rPr>
      </w:pPr>
      <w:r w:rsidRPr="00C8452D">
        <w:rPr>
          <w:rFonts w:ascii="標楷體" w:eastAsia="標楷體" w:hint="eastAsia"/>
          <w:color w:val="000000"/>
        </w:rPr>
        <w:t>會員疑難、法令之解答與代書服務就業輔導。</w:t>
      </w:r>
    </w:p>
    <w:p w:rsidR="003F4493" w:rsidRPr="00C8452D" w:rsidRDefault="003F4493" w:rsidP="003F4493">
      <w:pPr>
        <w:numPr>
          <w:ilvl w:val="1"/>
          <w:numId w:val="1"/>
        </w:numPr>
        <w:jc w:val="both"/>
        <w:rPr>
          <w:rFonts w:ascii="標楷體" w:eastAsia="標楷體" w:hint="eastAsia"/>
          <w:color w:val="000000"/>
        </w:rPr>
      </w:pPr>
      <w:r w:rsidRPr="00C8452D">
        <w:rPr>
          <w:rFonts w:ascii="標楷體" w:eastAsia="標楷體" w:hint="eastAsia"/>
          <w:color w:val="000000"/>
        </w:rPr>
        <w:t>關於會務活動之推展、會員各種福利事項及對社會公益有利等必要事項之舉辦。</w:t>
      </w:r>
    </w:p>
    <w:p w:rsidR="003F4493" w:rsidRPr="00C8452D" w:rsidRDefault="003F4493" w:rsidP="003F4493">
      <w:pPr>
        <w:numPr>
          <w:ilvl w:val="1"/>
          <w:numId w:val="1"/>
        </w:numPr>
        <w:jc w:val="both"/>
        <w:rPr>
          <w:rFonts w:ascii="標楷體" w:eastAsia="標楷體" w:hint="eastAsia"/>
          <w:color w:val="000000"/>
        </w:rPr>
      </w:pPr>
      <w:r w:rsidRPr="00C8452D">
        <w:rPr>
          <w:rFonts w:ascii="標楷體" w:eastAsia="標楷體" w:hint="eastAsia"/>
          <w:color w:val="000000"/>
        </w:rPr>
        <w:t>其他符合本會宗旨及有關法令規定之事項。</w:t>
      </w:r>
    </w:p>
    <w:p w:rsidR="003F4493" w:rsidRPr="00C8452D" w:rsidRDefault="003F4493" w:rsidP="003F4493">
      <w:pPr>
        <w:ind w:firstLineChars="300" w:firstLine="720"/>
        <w:rPr>
          <w:rFonts w:ascii="標楷體" w:eastAsia="標楷體" w:hint="eastAsia"/>
          <w:b/>
          <w:color w:val="000000"/>
          <w:sz w:val="32"/>
          <w:szCs w:val="32"/>
        </w:rPr>
      </w:pPr>
      <w:r w:rsidRPr="00C8452D">
        <w:rPr>
          <w:rFonts w:ascii="標楷體" w:eastAsia="標楷體" w:hint="eastAsia"/>
          <w:color w:val="000000"/>
        </w:rPr>
        <w:t xml:space="preserve">　</w:t>
      </w:r>
      <w:r w:rsidRPr="00C8452D">
        <w:rPr>
          <w:rFonts w:ascii="標楷體" w:eastAsia="標楷體" w:hint="eastAsia"/>
          <w:b/>
          <w:color w:val="000000"/>
          <w:sz w:val="32"/>
          <w:szCs w:val="32"/>
        </w:rPr>
        <w:t>第三章　會　　員</w:t>
      </w:r>
    </w:p>
    <w:p w:rsidR="00540AD7" w:rsidRPr="00540AD7" w:rsidRDefault="003F4493" w:rsidP="00540AD7">
      <w:pPr>
        <w:spacing w:line="440" w:lineRule="exact"/>
        <w:ind w:left="960" w:hangingChars="400" w:hanging="960"/>
        <w:rPr>
          <w:rFonts w:ascii="標楷體" w:eastAsia="標楷體"/>
          <w:color w:val="000000"/>
        </w:rPr>
      </w:pPr>
      <w:r w:rsidRPr="00C8452D">
        <w:rPr>
          <w:rFonts w:ascii="標楷體" w:eastAsia="標楷體" w:hint="eastAsia"/>
          <w:color w:val="000000"/>
        </w:rPr>
        <w:t xml:space="preserve">第六條　</w:t>
      </w:r>
      <w:r w:rsidR="00540AD7" w:rsidRPr="00540AD7">
        <w:rPr>
          <w:rFonts w:ascii="標楷體" w:eastAsia="標楷體" w:hint="eastAsia"/>
          <w:color w:val="000000"/>
        </w:rPr>
        <w:t>凡在本會組織區域內實際從事餐飲相關行業之從業勞工，凡年滿16歲以上之男、</w:t>
      </w:r>
      <w:proofErr w:type="gramStart"/>
      <w:r w:rsidR="00540AD7" w:rsidRPr="00540AD7">
        <w:rPr>
          <w:rFonts w:ascii="標楷體" w:eastAsia="標楷體" w:hint="eastAsia"/>
          <w:color w:val="000000"/>
        </w:rPr>
        <w:t>女均得加入</w:t>
      </w:r>
      <w:proofErr w:type="gramEnd"/>
      <w:r w:rsidR="00540AD7" w:rsidRPr="00540AD7">
        <w:rPr>
          <w:rFonts w:ascii="標楷體" w:eastAsia="標楷體" w:hint="eastAsia"/>
          <w:color w:val="000000"/>
        </w:rPr>
        <w:t>本會為會員</w:t>
      </w:r>
      <w:r w:rsidR="00CB7CD3">
        <w:rPr>
          <w:rFonts w:ascii="標楷體" w:eastAsia="標楷體" w:hint="eastAsia"/>
          <w:color w:val="000000"/>
        </w:rPr>
        <w:t>，新入會者超過60歲以上，不得參加勞工保險</w:t>
      </w:r>
      <w:r w:rsidR="00540AD7" w:rsidRPr="00540AD7">
        <w:rPr>
          <w:rFonts w:ascii="標楷體" w:eastAsia="標楷體" w:hint="eastAsia"/>
          <w:color w:val="000000"/>
        </w:rPr>
        <w:t>。</w:t>
      </w:r>
    </w:p>
    <w:p w:rsidR="00540AD7" w:rsidRPr="00540AD7" w:rsidRDefault="00540AD7" w:rsidP="00540AD7">
      <w:pPr>
        <w:spacing w:line="440" w:lineRule="exact"/>
        <w:ind w:left="960" w:hangingChars="400" w:hanging="960"/>
        <w:rPr>
          <w:rFonts w:ascii="標楷體" w:eastAsia="標楷體"/>
          <w:color w:val="000000"/>
        </w:rPr>
      </w:pPr>
      <w:r w:rsidRPr="00540AD7">
        <w:rPr>
          <w:rFonts w:ascii="標楷體" w:eastAsia="標楷體" w:hint="eastAsia"/>
          <w:color w:val="000000"/>
        </w:rPr>
        <w:t xml:space="preserve">        凡已領取勞工保險老年給付或年逾65歲已領取其他社會保險養老給付，再從事餐飲相關行業工作之勞工，申請加入本會為會員時不得參加勞工保險，可參加健保暨勞保職業災害保險。</w:t>
      </w:r>
    </w:p>
    <w:p w:rsidR="008E4189" w:rsidRPr="00540AD7" w:rsidRDefault="00540AD7" w:rsidP="00691EAC">
      <w:pPr>
        <w:spacing w:line="440" w:lineRule="exact"/>
        <w:ind w:left="960" w:hangingChars="400" w:hanging="960"/>
        <w:rPr>
          <w:rFonts w:ascii="標楷體" w:eastAsia="標楷體"/>
          <w:color w:val="000000"/>
        </w:rPr>
      </w:pPr>
      <w:r w:rsidRPr="00540AD7">
        <w:rPr>
          <w:rFonts w:ascii="標楷體" w:eastAsia="標楷體" w:hint="eastAsia"/>
          <w:color w:val="000000"/>
        </w:rPr>
        <w:t xml:space="preserve">        申請加入本會為會員者，應填具入會申請書及本會會員簽署證明</w:t>
      </w:r>
      <w:r w:rsidR="00CB7CD3">
        <w:rPr>
          <w:rFonts w:ascii="標楷體" w:eastAsia="標楷體" w:hint="eastAsia"/>
          <w:color w:val="000000"/>
        </w:rPr>
        <w:t>，</w:t>
      </w:r>
      <w:r w:rsidRPr="00540AD7">
        <w:rPr>
          <w:rFonts w:ascii="標楷體" w:eastAsia="標楷體" w:hint="eastAsia"/>
          <w:color w:val="000000"/>
        </w:rPr>
        <w:t>外燴從業人員務必由</w:t>
      </w:r>
      <w:r>
        <w:rPr>
          <w:rFonts w:ascii="標楷體" w:eastAsia="標楷體" w:hint="eastAsia"/>
          <w:color w:val="000000"/>
        </w:rPr>
        <w:t>外燴廚師</w:t>
      </w:r>
      <w:r w:rsidRPr="00540AD7">
        <w:rPr>
          <w:rFonts w:ascii="標楷體" w:eastAsia="標楷體" w:hint="eastAsia"/>
          <w:color w:val="000000"/>
        </w:rPr>
        <w:t>證明，其他餐飲從業勞工</w:t>
      </w:r>
      <w:proofErr w:type="gramStart"/>
      <w:r w:rsidRPr="00540AD7">
        <w:rPr>
          <w:rFonts w:ascii="標楷體" w:eastAsia="標楷體" w:hint="eastAsia"/>
          <w:color w:val="000000"/>
        </w:rPr>
        <w:t>可憑切結</w:t>
      </w:r>
      <w:proofErr w:type="gramEnd"/>
      <w:r w:rsidRPr="00540AD7">
        <w:rPr>
          <w:rFonts w:ascii="標楷體" w:eastAsia="標楷體" w:hint="eastAsia"/>
          <w:color w:val="000000"/>
        </w:rPr>
        <w:t>書</w:t>
      </w:r>
      <w:r w:rsidR="00FE1AD9">
        <w:rPr>
          <w:rFonts w:ascii="標楷體" w:eastAsia="標楷體" w:hint="eastAsia"/>
          <w:color w:val="000000"/>
        </w:rPr>
        <w:t>與</w:t>
      </w:r>
      <w:r w:rsidRPr="00540AD7">
        <w:rPr>
          <w:rFonts w:ascii="標楷體" w:eastAsia="標楷體" w:hint="eastAsia"/>
          <w:color w:val="000000"/>
        </w:rPr>
        <w:t>相關證明文件，經會務人員初審確實從事本業者，</w:t>
      </w:r>
      <w:r w:rsidR="00CB7CD3">
        <w:rPr>
          <w:rFonts w:ascii="標楷體" w:eastAsia="標楷體" w:hint="eastAsia"/>
          <w:color w:val="000000"/>
        </w:rPr>
        <w:t>均</w:t>
      </w:r>
      <w:r w:rsidRPr="00540AD7">
        <w:rPr>
          <w:rFonts w:ascii="標楷體" w:eastAsia="標楷體" w:hint="eastAsia"/>
          <w:color w:val="000000"/>
        </w:rPr>
        <w:t>准予入會，並依規定繳清各項費用</w:t>
      </w:r>
      <w:r>
        <w:rPr>
          <w:rFonts w:ascii="標楷體" w:eastAsia="標楷體" w:hint="eastAsia"/>
          <w:color w:val="000000"/>
        </w:rPr>
        <w:t>後</w:t>
      </w:r>
      <w:r w:rsidRPr="00540AD7">
        <w:rPr>
          <w:rFonts w:ascii="標楷體" w:eastAsia="標楷體" w:hint="eastAsia"/>
          <w:color w:val="000000"/>
        </w:rPr>
        <w:t>，</w:t>
      </w:r>
      <w:r w:rsidR="00CB7CD3">
        <w:rPr>
          <w:rFonts w:ascii="標楷體" w:eastAsia="標楷體" w:hint="eastAsia"/>
          <w:color w:val="000000"/>
        </w:rPr>
        <w:t>先由本</w:t>
      </w:r>
      <w:r w:rsidRPr="00540AD7">
        <w:rPr>
          <w:rFonts w:ascii="標楷體" w:eastAsia="標楷體" w:hint="eastAsia"/>
          <w:color w:val="000000"/>
        </w:rPr>
        <w:t>會向</w:t>
      </w:r>
      <w:proofErr w:type="gramStart"/>
      <w:r w:rsidRPr="00540AD7">
        <w:rPr>
          <w:rFonts w:ascii="標楷體" w:eastAsia="標楷體" w:hint="eastAsia"/>
          <w:color w:val="000000"/>
        </w:rPr>
        <w:t>勞</w:t>
      </w:r>
      <w:proofErr w:type="gramEnd"/>
      <w:r w:rsidRPr="00540AD7">
        <w:rPr>
          <w:rFonts w:ascii="標楷體" w:eastAsia="標楷體" w:hint="eastAsia"/>
          <w:color w:val="000000"/>
        </w:rPr>
        <w:t>、健保局申請加保後</w:t>
      </w:r>
      <w:r w:rsidR="00FE1AD9">
        <w:rPr>
          <w:rFonts w:ascii="標楷體" w:eastAsia="標楷體" w:hint="eastAsia"/>
          <w:color w:val="000000"/>
        </w:rPr>
        <w:t>，</w:t>
      </w:r>
      <w:r w:rsidRPr="00540AD7">
        <w:rPr>
          <w:rFonts w:ascii="標楷體" w:eastAsia="標楷體" w:hint="eastAsia"/>
          <w:color w:val="000000"/>
        </w:rPr>
        <w:t>提理事會追認，並發給會員證。</w:t>
      </w:r>
      <w:r w:rsidR="008E4189" w:rsidRPr="00540AD7">
        <w:rPr>
          <w:rFonts w:ascii="標楷體" w:eastAsia="標楷體" w:hint="eastAsia"/>
          <w:color w:val="000000"/>
        </w:rPr>
        <w:t xml:space="preserve">           </w:t>
      </w:r>
    </w:p>
    <w:p w:rsidR="00691EAC" w:rsidRDefault="00691EAC" w:rsidP="00C33F63">
      <w:pPr>
        <w:numPr>
          <w:ilvl w:val="0"/>
          <w:numId w:val="2"/>
        </w:numPr>
        <w:jc w:val="both"/>
        <w:rPr>
          <w:rFonts w:ascii="標楷體" w:eastAsia="標楷體" w:hint="eastAsia"/>
          <w:color w:val="000000"/>
        </w:rPr>
      </w:pPr>
      <w:r>
        <w:rPr>
          <w:rFonts w:ascii="標楷體" w:eastAsia="標楷體" w:hint="eastAsia"/>
          <w:color w:val="000000"/>
        </w:rPr>
        <w:t xml:space="preserve">  </w:t>
      </w:r>
      <w:r w:rsidRPr="00540AD7">
        <w:rPr>
          <w:rFonts w:ascii="標楷體" w:eastAsia="標楷體" w:hint="eastAsia"/>
          <w:color w:val="000000"/>
        </w:rPr>
        <w:t>有下列各款情事之</w:t>
      </w:r>
      <w:proofErr w:type="gramStart"/>
      <w:r w:rsidRPr="00540AD7">
        <w:rPr>
          <w:rFonts w:ascii="標楷體" w:eastAsia="標楷體" w:hint="eastAsia"/>
          <w:color w:val="000000"/>
        </w:rPr>
        <w:t>一</w:t>
      </w:r>
      <w:proofErr w:type="gramEnd"/>
      <w:r w:rsidRPr="00540AD7">
        <w:rPr>
          <w:rFonts w:ascii="標楷體" w:eastAsia="標楷體" w:hint="eastAsia"/>
          <w:color w:val="000000"/>
        </w:rPr>
        <w:t>者，雖具有前條資格仍不得為本會會員：</w:t>
      </w:r>
    </w:p>
    <w:p w:rsidR="00691EAC" w:rsidRDefault="00691EAC" w:rsidP="00691EAC">
      <w:pPr>
        <w:jc w:val="both"/>
        <w:rPr>
          <w:rFonts w:ascii="標楷體" w:eastAsia="標楷體" w:hint="eastAsia"/>
          <w:color w:val="000000"/>
        </w:rPr>
      </w:pPr>
      <w:r>
        <w:rPr>
          <w:rFonts w:ascii="標楷體" w:eastAsia="標楷體" w:hint="eastAsia"/>
          <w:color w:val="000000"/>
        </w:rPr>
        <w:t xml:space="preserve">        </w:t>
      </w:r>
      <w:r w:rsidRPr="00540AD7">
        <w:rPr>
          <w:rFonts w:ascii="標楷體" w:eastAsia="標楷體" w:hint="eastAsia"/>
          <w:color w:val="000000"/>
        </w:rPr>
        <w:t>一、禠奪公權未復權者。</w:t>
      </w:r>
    </w:p>
    <w:p w:rsidR="00691EAC" w:rsidRDefault="00691EAC" w:rsidP="00691EAC">
      <w:pPr>
        <w:jc w:val="both"/>
        <w:rPr>
          <w:rFonts w:ascii="標楷體" w:eastAsia="標楷體" w:hint="eastAsia"/>
          <w:color w:val="000000"/>
        </w:rPr>
      </w:pPr>
      <w:r>
        <w:rPr>
          <w:rFonts w:ascii="標楷體" w:eastAsia="標楷體" w:hint="eastAsia"/>
          <w:color w:val="000000"/>
        </w:rPr>
        <w:t xml:space="preserve">        </w:t>
      </w:r>
      <w:r w:rsidRPr="00540AD7">
        <w:rPr>
          <w:rFonts w:ascii="標楷體" w:eastAsia="標楷體" w:hint="eastAsia"/>
          <w:color w:val="000000"/>
        </w:rPr>
        <w:t>二、受禁治產宣告尚未復權或心神喪失、無行為能力者。</w:t>
      </w:r>
    </w:p>
    <w:p w:rsidR="00691EAC" w:rsidRDefault="00691EAC" w:rsidP="00691EAC">
      <w:pPr>
        <w:jc w:val="both"/>
        <w:rPr>
          <w:rFonts w:ascii="標楷體" w:eastAsia="標楷體" w:hint="eastAsia"/>
          <w:color w:val="000000"/>
        </w:rPr>
      </w:pPr>
      <w:r>
        <w:rPr>
          <w:rFonts w:ascii="標楷體" w:eastAsia="標楷體" w:hint="eastAsia"/>
          <w:color w:val="000000"/>
        </w:rPr>
        <w:t xml:space="preserve">        </w:t>
      </w:r>
      <w:r w:rsidRPr="00540AD7">
        <w:rPr>
          <w:rFonts w:ascii="標楷體" w:eastAsia="標楷體" w:hint="eastAsia"/>
          <w:color w:val="000000"/>
        </w:rPr>
        <w:t>三、離職或轉業者。</w:t>
      </w:r>
    </w:p>
    <w:p w:rsidR="00691EAC" w:rsidRPr="00C8452D" w:rsidRDefault="00691EAC" w:rsidP="00691EAC">
      <w:pPr>
        <w:numPr>
          <w:ilvl w:val="0"/>
          <w:numId w:val="2"/>
        </w:numPr>
        <w:jc w:val="both"/>
        <w:rPr>
          <w:rFonts w:ascii="標楷體" w:eastAsia="標楷體" w:hint="eastAsia"/>
          <w:color w:val="000000"/>
        </w:rPr>
      </w:pPr>
      <w:r>
        <w:rPr>
          <w:rFonts w:ascii="標楷體" w:eastAsia="標楷體" w:hint="eastAsia"/>
          <w:color w:val="000000"/>
        </w:rPr>
        <w:t xml:space="preserve">  </w:t>
      </w:r>
      <w:r w:rsidRPr="00C8452D">
        <w:rPr>
          <w:rFonts w:ascii="標楷體" w:eastAsia="標楷體" w:hint="eastAsia"/>
          <w:color w:val="000000"/>
        </w:rPr>
        <w:t>一、會員轉業時須向本會辦理退會手續，待年終再彙集送經代表大會追認除名，惟入</w:t>
      </w:r>
    </w:p>
    <w:p w:rsidR="00691EAC" w:rsidRDefault="00691EAC" w:rsidP="00691EAC">
      <w:pPr>
        <w:ind w:leftChars="600" w:left="1440"/>
        <w:jc w:val="both"/>
        <w:rPr>
          <w:rFonts w:ascii="標楷體" w:eastAsia="標楷體" w:hint="eastAsia"/>
          <w:color w:val="000000"/>
        </w:rPr>
      </w:pPr>
      <w:r w:rsidRPr="00C8452D">
        <w:rPr>
          <w:rFonts w:ascii="標楷體" w:eastAsia="標楷體" w:hint="eastAsia"/>
          <w:color w:val="000000"/>
        </w:rPr>
        <w:t>會時所繳費用除預繳結餘之各項保險費用外，一概不得請求退還，應捐作本會經</w:t>
      </w:r>
      <w:r w:rsidRPr="00C8452D">
        <w:rPr>
          <w:rFonts w:ascii="標楷體" w:eastAsia="標楷體" w:hint="eastAsia"/>
          <w:color w:val="000000"/>
        </w:rPr>
        <w:lastRenderedPageBreak/>
        <w:t>費。</w:t>
      </w:r>
    </w:p>
    <w:p w:rsidR="00691EAC" w:rsidRDefault="00CA6AE3" w:rsidP="00691EAC">
      <w:pPr>
        <w:jc w:val="both"/>
        <w:rPr>
          <w:rFonts w:ascii="標楷體" w:eastAsia="標楷體" w:hint="eastAsia"/>
          <w:color w:val="000000"/>
        </w:rPr>
      </w:pPr>
      <w:r>
        <w:rPr>
          <w:rFonts w:ascii="標楷體" w:eastAsia="標楷體" w:hint="eastAsia"/>
          <w:color w:val="000000"/>
        </w:rPr>
        <w:t xml:space="preserve">        </w:t>
      </w:r>
      <w:r w:rsidR="00691EAC" w:rsidRPr="00C8452D">
        <w:rPr>
          <w:rFonts w:ascii="標楷體" w:eastAsia="標楷體" w:hint="eastAsia"/>
          <w:color w:val="000000"/>
        </w:rPr>
        <w:t>二、會員欠繳會費及</w:t>
      </w:r>
      <w:proofErr w:type="gramStart"/>
      <w:r w:rsidR="00691EAC" w:rsidRPr="00C8452D">
        <w:rPr>
          <w:rFonts w:ascii="標楷體" w:eastAsia="標楷體" w:hint="eastAsia"/>
          <w:color w:val="000000"/>
        </w:rPr>
        <w:t>勞</w:t>
      </w:r>
      <w:proofErr w:type="gramEnd"/>
      <w:r w:rsidR="00691EAC" w:rsidRPr="00C8452D">
        <w:rPr>
          <w:rFonts w:ascii="標楷體" w:eastAsia="標楷體" w:hint="eastAsia"/>
          <w:color w:val="000000"/>
        </w:rPr>
        <w:t>、健保費達15日後，經本會掛號通知再限期15日仍未到</w:t>
      </w:r>
      <w:r w:rsidRPr="00C8452D">
        <w:rPr>
          <w:rFonts w:ascii="標楷體" w:eastAsia="標楷體" w:hint="eastAsia"/>
          <w:color w:val="000000"/>
        </w:rPr>
        <w:t>會繳</w:t>
      </w:r>
    </w:p>
    <w:p w:rsidR="00691EAC" w:rsidRDefault="00CA6AE3" w:rsidP="00691EAC">
      <w:pPr>
        <w:ind w:leftChars="600" w:left="1440"/>
        <w:jc w:val="both"/>
        <w:rPr>
          <w:rFonts w:ascii="標楷體" w:eastAsia="標楷體" w:hint="eastAsia"/>
          <w:color w:val="000000"/>
        </w:rPr>
      </w:pPr>
      <w:proofErr w:type="gramStart"/>
      <w:r w:rsidRPr="00C8452D">
        <w:rPr>
          <w:rFonts w:ascii="標楷體" w:eastAsia="標楷體" w:hint="eastAsia"/>
          <w:color w:val="000000"/>
        </w:rPr>
        <w:t>納者視為</w:t>
      </w:r>
      <w:proofErr w:type="gramEnd"/>
      <w:r w:rsidRPr="00C8452D">
        <w:rPr>
          <w:rFonts w:ascii="標楷體" w:eastAsia="標楷體" w:hint="eastAsia"/>
          <w:color w:val="000000"/>
        </w:rPr>
        <w:t>自動退會；如逢代表大會閉會時間，</w:t>
      </w:r>
      <w:proofErr w:type="gramStart"/>
      <w:r w:rsidRPr="00C8452D">
        <w:rPr>
          <w:rFonts w:ascii="標楷體" w:eastAsia="標楷體" w:hint="eastAsia"/>
          <w:color w:val="000000"/>
        </w:rPr>
        <w:t>勞</w:t>
      </w:r>
      <w:proofErr w:type="gramEnd"/>
      <w:r w:rsidRPr="00C8452D">
        <w:rPr>
          <w:rFonts w:ascii="標楷體" w:eastAsia="標楷體" w:hint="eastAsia"/>
          <w:color w:val="000000"/>
        </w:rPr>
        <w:t>、健保部份則由本會向有關當局</w:t>
      </w:r>
    </w:p>
    <w:p w:rsidR="00CA6AE3" w:rsidRDefault="00C25212" w:rsidP="00691EAC">
      <w:pPr>
        <w:ind w:leftChars="600" w:left="1440"/>
        <w:jc w:val="both"/>
        <w:rPr>
          <w:rFonts w:ascii="標楷體" w:eastAsia="標楷體" w:hint="eastAsia"/>
          <w:color w:val="000000"/>
        </w:rPr>
      </w:pPr>
      <w:r w:rsidRPr="00C8452D">
        <w:rPr>
          <w:rFonts w:ascii="標楷體" w:eastAsia="標楷體" w:hint="eastAsia"/>
          <w:color w:val="000000"/>
        </w:rPr>
        <w:t>按月填報欠費清冊，直至會員代表大會通過除名後，正式辦理退保</w:t>
      </w:r>
      <w:proofErr w:type="gramStart"/>
      <w:r w:rsidRPr="00C8452D">
        <w:rPr>
          <w:rFonts w:ascii="標楷體" w:eastAsia="標楷體" w:hint="eastAsia"/>
          <w:color w:val="000000"/>
        </w:rPr>
        <w:t>（</w:t>
      </w:r>
      <w:proofErr w:type="gramEnd"/>
      <w:r w:rsidRPr="00C8452D">
        <w:rPr>
          <w:rFonts w:ascii="標楷體" w:eastAsia="標楷體" w:hint="eastAsia"/>
          <w:color w:val="000000"/>
        </w:rPr>
        <w:t>期間會員如</w:t>
      </w:r>
    </w:p>
    <w:p w:rsidR="00C25212" w:rsidRDefault="00C25212" w:rsidP="00691EAC">
      <w:pPr>
        <w:ind w:leftChars="600" w:left="1440"/>
        <w:jc w:val="both"/>
        <w:rPr>
          <w:rFonts w:ascii="標楷體" w:eastAsia="標楷體" w:hint="eastAsia"/>
          <w:color w:val="000000"/>
        </w:rPr>
      </w:pPr>
      <w:r w:rsidRPr="00C8452D">
        <w:rPr>
          <w:rFonts w:ascii="標楷體" w:eastAsia="標楷體" w:hint="eastAsia"/>
          <w:color w:val="000000"/>
        </w:rPr>
        <w:t>來補繳各項費用時應依</w:t>
      </w:r>
      <w:proofErr w:type="gramStart"/>
      <w:r w:rsidRPr="00C8452D">
        <w:rPr>
          <w:rFonts w:ascii="標楷體" w:eastAsia="標楷體" w:hint="eastAsia"/>
          <w:color w:val="000000"/>
        </w:rPr>
        <w:t>勞</w:t>
      </w:r>
      <w:proofErr w:type="gramEnd"/>
      <w:r w:rsidRPr="00C8452D">
        <w:rPr>
          <w:rFonts w:ascii="標楷體" w:eastAsia="標楷體" w:hint="eastAsia"/>
          <w:color w:val="000000"/>
        </w:rPr>
        <w:t>、健保滯納金計算標準加收滯納金，會費部份之滯納金</w:t>
      </w:r>
    </w:p>
    <w:p w:rsidR="00C25212" w:rsidRPr="00C8452D" w:rsidRDefault="00C25212" w:rsidP="00691EAC">
      <w:pPr>
        <w:ind w:leftChars="600" w:left="1440"/>
        <w:jc w:val="both"/>
        <w:rPr>
          <w:rFonts w:ascii="標楷體" w:eastAsia="標楷體" w:hint="eastAsia"/>
          <w:color w:val="000000"/>
        </w:rPr>
      </w:pPr>
      <w:r w:rsidRPr="00C8452D">
        <w:rPr>
          <w:rFonts w:ascii="標楷體" w:eastAsia="標楷體" w:hint="eastAsia"/>
          <w:color w:val="000000"/>
        </w:rPr>
        <w:t>以每月百分之五計算。）</w:t>
      </w:r>
    </w:p>
    <w:p w:rsidR="00AF63B3" w:rsidRPr="00C8452D" w:rsidRDefault="00C25212" w:rsidP="00C33F63">
      <w:pPr>
        <w:numPr>
          <w:ilvl w:val="0"/>
          <w:numId w:val="2"/>
        </w:numPr>
        <w:jc w:val="both"/>
        <w:rPr>
          <w:rFonts w:ascii="標楷體" w:eastAsia="標楷體" w:hint="eastAsia"/>
          <w:color w:val="000000"/>
        </w:rPr>
      </w:pPr>
      <w:r>
        <w:rPr>
          <w:rFonts w:ascii="標楷體" w:eastAsia="標楷體" w:hint="eastAsia"/>
          <w:color w:val="000000"/>
        </w:rPr>
        <w:t xml:space="preserve">    </w:t>
      </w:r>
      <w:r w:rsidR="00C33F63" w:rsidRPr="00C8452D">
        <w:rPr>
          <w:rFonts w:ascii="標楷體" w:eastAsia="標楷體" w:hint="eastAsia"/>
          <w:color w:val="000000"/>
        </w:rPr>
        <w:t>會員有發言、</w:t>
      </w:r>
      <w:r w:rsidR="001F59A0" w:rsidRPr="00C8452D">
        <w:rPr>
          <w:rFonts w:ascii="標楷體" w:eastAsia="標楷體" w:hint="eastAsia"/>
          <w:color w:val="000000"/>
        </w:rPr>
        <w:t>建議、</w:t>
      </w:r>
      <w:r w:rsidR="00C33F63" w:rsidRPr="00C8452D">
        <w:rPr>
          <w:rFonts w:ascii="標楷體" w:eastAsia="標楷體" w:hint="eastAsia"/>
          <w:color w:val="000000"/>
        </w:rPr>
        <w:t>選舉、罷免及被選舉權與其他依法應享有之權利。</w:t>
      </w:r>
    </w:p>
    <w:p w:rsidR="005179D8" w:rsidRPr="00C8452D" w:rsidRDefault="005179D8" w:rsidP="005179D8">
      <w:pPr>
        <w:numPr>
          <w:ilvl w:val="0"/>
          <w:numId w:val="2"/>
        </w:numPr>
        <w:tabs>
          <w:tab w:val="clear" w:pos="720"/>
          <w:tab w:val="left" w:pos="1080"/>
        </w:tabs>
        <w:ind w:left="1260" w:hanging="1260"/>
        <w:jc w:val="both"/>
        <w:rPr>
          <w:rFonts w:ascii="標楷體" w:eastAsia="標楷體" w:hint="eastAsia"/>
          <w:color w:val="000000"/>
        </w:rPr>
      </w:pPr>
      <w:r w:rsidRPr="00C8452D">
        <w:rPr>
          <w:rFonts w:ascii="標楷體" w:eastAsia="標楷體" w:hint="eastAsia"/>
          <w:color w:val="000000"/>
        </w:rPr>
        <w:t xml:space="preserve"> 會員有遵守本會章程、履行決議案件，同時需按期繳納各種會費及一切依法應盡之     義務。</w:t>
      </w:r>
    </w:p>
    <w:p w:rsidR="00C33F63" w:rsidRPr="00C8452D" w:rsidRDefault="00C33F63" w:rsidP="001F59A0">
      <w:pPr>
        <w:ind w:left="1200" w:hangingChars="500" w:hanging="1200"/>
        <w:rPr>
          <w:rFonts w:ascii="標楷體" w:eastAsia="標楷體" w:hint="eastAsia"/>
          <w:color w:val="000000"/>
        </w:rPr>
      </w:pPr>
      <w:r w:rsidRPr="00C8452D">
        <w:rPr>
          <w:rFonts w:ascii="標楷體" w:eastAsia="標楷體" w:hint="eastAsia"/>
          <w:color w:val="000000"/>
        </w:rPr>
        <w:t xml:space="preserve">第十一條　</w:t>
      </w:r>
      <w:r w:rsidR="005179D8" w:rsidRPr="00C8452D">
        <w:rPr>
          <w:rFonts w:ascii="標楷體" w:eastAsia="標楷體" w:hint="eastAsia"/>
          <w:color w:val="000000"/>
        </w:rPr>
        <w:t>本會會員收費</w:t>
      </w:r>
      <w:proofErr w:type="gramStart"/>
      <w:r w:rsidR="005179D8" w:rsidRPr="00C8452D">
        <w:rPr>
          <w:rFonts w:ascii="標楷體" w:eastAsia="標楷體" w:hint="eastAsia"/>
          <w:color w:val="000000"/>
        </w:rPr>
        <w:t>採</w:t>
      </w:r>
      <w:proofErr w:type="gramEnd"/>
      <w:r w:rsidR="005179D8" w:rsidRPr="00C8452D">
        <w:rPr>
          <w:rFonts w:ascii="標楷體" w:eastAsia="標楷體" w:hint="eastAsia"/>
          <w:color w:val="000000"/>
        </w:rPr>
        <w:t>一次預繳半年方式，各項經費收繳及會員調薪時間，明訂為每年</w:t>
      </w:r>
      <w:smartTag w:uri="urn:schemas-microsoft-com:office:smarttags" w:element="chsdate">
        <w:smartTagPr>
          <w:attr w:name="Year" w:val="2012"/>
          <w:attr w:name="Month" w:val="6"/>
          <w:attr w:name="Day" w:val="1"/>
          <w:attr w:name="IsLunarDate" w:val="False"/>
          <w:attr w:name="IsROCDate" w:val="False"/>
        </w:smartTagPr>
        <w:r w:rsidR="005179D8" w:rsidRPr="00C8452D">
          <w:rPr>
            <w:rFonts w:ascii="標楷體" w:eastAsia="標楷體" w:hint="eastAsia"/>
            <w:color w:val="000000"/>
          </w:rPr>
          <w:t>六月一日</w:t>
        </w:r>
      </w:smartTag>
      <w:proofErr w:type="gramStart"/>
      <w:r w:rsidR="005179D8" w:rsidRPr="00C8452D">
        <w:rPr>
          <w:rFonts w:ascii="標楷體" w:eastAsia="標楷體" w:hint="eastAsia"/>
          <w:color w:val="000000"/>
        </w:rPr>
        <w:t>至卅日及</w:t>
      </w:r>
      <w:proofErr w:type="gramEnd"/>
      <w:smartTag w:uri="urn:schemas-microsoft-com:office:smarttags" w:element="chsdate">
        <w:smartTagPr>
          <w:attr w:name="Year" w:val="2012"/>
          <w:attr w:name="Month" w:val="12"/>
          <w:attr w:name="Day" w:val="1"/>
          <w:attr w:name="IsLunarDate" w:val="False"/>
          <w:attr w:name="IsROCDate" w:val="False"/>
        </w:smartTagPr>
        <w:r w:rsidR="005179D8" w:rsidRPr="00C8452D">
          <w:rPr>
            <w:rFonts w:ascii="標楷體" w:eastAsia="標楷體" w:hint="eastAsia"/>
            <w:color w:val="000000"/>
          </w:rPr>
          <w:t>十二月一日</w:t>
        </w:r>
      </w:smartTag>
      <w:proofErr w:type="gramStart"/>
      <w:r w:rsidR="005179D8" w:rsidRPr="00C8452D">
        <w:rPr>
          <w:rFonts w:ascii="標楷體" w:eastAsia="標楷體" w:hint="eastAsia"/>
          <w:color w:val="000000"/>
        </w:rPr>
        <w:t>至卅日</w:t>
      </w:r>
      <w:proofErr w:type="gramEnd"/>
      <w:r w:rsidR="005179D8" w:rsidRPr="00C8452D">
        <w:rPr>
          <w:rFonts w:ascii="標楷體" w:eastAsia="標楷體" w:hint="eastAsia"/>
          <w:color w:val="000000"/>
        </w:rPr>
        <w:t>二梯次之工作日。</w:t>
      </w:r>
    </w:p>
    <w:p w:rsidR="00C33F63" w:rsidRPr="00C8452D" w:rsidRDefault="00C33F63" w:rsidP="00C33F63">
      <w:pPr>
        <w:ind w:left="1200" w:hangingChars="500" w:hanging="1200"/>
        <w:rPr>
          <w:rFonts w:ascii="標楷體" w:eastAsia="標楷體" w:hint="eastAsia"/>
          <w:color w:val="000000"/>
        </w:rPr>
      </w:pPr>
      <w:r w:rsidRPr="00C8452D">
        <w:rPr>
          <w:rFonts w:ascii="標楷體" w:eastAsia="標楷體" w:hint="eastAsia"/>
          <w:color w:val="000000"/>
        </w:rPr>
        <w:t>第十二條　會員違反條規規定事項或其他不法情事致妨害本會名譽，經查屬實得由監事會提出糾舉案，移送理事會按情節輕重分別予以警告、罰款、停權、除名等方式之處分，除名應經會員代表大會決議通過後行之，被除名之會員須繳納一切欠款及會員證，但暫繳之</w:t>
      </w:r>
      <w:proofErr w:type="gramStart"/>
      <w:r w:rsidRPr="00C8452D">
        <w:rPr>
          <w:rFonts w:ascii="標楷體" w:eastAsia="標楷體" w:hint="eastAsia"/>
          <w:color w:val="000000"/>
        </w:rPr>
        <w:t>勞保費經結算</w:t>
      </w:r>
      <w:proofErr w:type="gramEnd"/>
      <w:r w:rsidRPr="00C8452D">
        <w:rPr>
          <w:rFonts w:ascii="標楷體" w:eastAsia="標楷體" w:hint="eastAsia"/>
          <w:color w:val="000000"/>
        </w:rPr>
        <w:t>後應退還之。</w:t>
      </w:r>
    </w:p>
    <w:p w:rsidR="00C33F63" w:rsidRPr="00C8452D" w:rsidRDefault="00C33F63" w:rsidP="00C33F63">
      <w:pPr>
        <w:ind w:firstLineChars="300" w:firstLine="720"/>
        <w:rPr>
          <w:rFonts w:ascii="標楷體" w:eastAsia="標楷體" w:hint="eastAsia"/>
          <w:b/>
          <w:color w:val="000000"/>
          <w:sz w:val="32"/>
          <w:szCs w:val="32"/>
        </w:rPr>
      </w:pPr>
      <w:r w:rsidRPr="00C8452D">
        <w:rPr>
          <w:rFonts w:ascii="標楷體" w:eastAsia="標楷體" w:hint="eastAsia"/>
          <w:color w:val="000000"/>
        </w:rPr>
        <w:t xml:space="preserve">　　</w:t>
      </w:r>
      <w:r w:rsidRPr="00C8452D">
        <w:rPr>
          <w:rFonts w:ascii="標楷體" w:eastAsia="標楷體" w:hint="eastAsia"/>
          <w:b/>
          <w:color w:val="000000"/>
          <w:sz w:val="32"/>
          <w:szCs w:val="32"/>
        </w:rPr>
        <w:t>第四章　組　　織</w:t>
      </w:r>
    </w:p>
    <w:p w:rsidR="00C33F63" w:rsidRPr="00C8452D" w:rsidRDefault="00C33F63" w:rsidP="00C33F63">
      <w:pPr>
        <w:rPr>
          <w:rFonts w:ascii="標楷體" w:eastAsia="標楷體" w:hint="eastAsia"/>
          <w:color w:val="000000"/>
        </w:rPr>
      </w:pPr>
      <w:r w:rsidRPr="00C8452D">
        <w:rPr>
          <w:rFonts w:ascii="標楷體" w:eastAsia="標楷體" w:hint="eastAsia"/>
          <w:color w:val="000000"/>
        </w:rPr>
        <w:t>第十三條　本會以會員代表大會為最高權力機構，</w:t>
      </w:r>
      <w:r w:rsidR="00E710DC" w:rsidRPr="00C8452D">
        <w:rPr>
          <w:rFonts w:ascii="標楷體" w:eastAsia="標楷體" w:hint="eastAsia"/>
          <w:color w:val="000000"/>
        </w:rPr>
        <w:t>閉會時由理事會代行其職權。</w:t>
      </w:r>
    </w:p>
    <w:p w:rsidR="00E710DC" w:rsidRPr="00C8452D" w:rsidRDefault="00E710DC" w:rsidP="00E710DC">
      <w:pPr>
        <w:ind w:left="1200" w:hangingChars="500" w:hanging="1200"/>
        <w:rPr>
          <w:rFonts w:ascii="標楷體" w:eastAsia="標楷體" w:hint="eastAsia"/>
          <w:color w:val="000000"/>
        </w:rPr>
      </w:pPr>
      <w:r w:rsidRPr="00C8452D">
        <w:rPr>
          <w:rFonts w:ascii="標楷體" w:eastAsia="標楷體" w:hint="eastAsia"/>
          <w:color w:val="000000"/>
        </w:rPr>
        <w:t>第十四條　本會設理事九人、候補理事</w:t>
      </w:r>
      <w:r w:rsidR="002D46F2" w:rsidRPr="00C8452D">
        <w:rPr>
          <w:rFonts w:ascii="標楷體" w:eastAsia="標楷體" w:hint="eastAsia"/>
          <w:color w:val="000000"/>
        </w:rPr>
        <w:t>三</w:t>
      </w:r>
      <w:r w:rsidRPr="00C8452D">
        <w:rPr>
          <w:rFonts w:ascii="標楷體" w:eastAsia="標楷體" w:hint="eastAsia"/>
          <w:color w:val="000000"/>
        </w:rPr>
        <w:t>人、監事三人、候補監事一人、出席上級工會代表若干人，由會員代表大會就會員中以無記名連記法選舉之。</w:t>
      </w:r>
    </w:p>
    <w:p w:rsidR="0003366D" w:rsidRPr="00C8452D" w:rsidRDefault="0003366D" w:rsidP="00E710DC">
      <w:pPr>
        <w:ind w:left="1200" w:hangingChars="500" w:hanging="1200"/>
        <w:rPr>
          <w:rFonts w:ascii="標楷體" w:eastAsia="標楷體" w:hint="eastAsia"/>
          <w:color w:val="000000"/>
        </w:rPr>
      </w:pPr>
      <w:r w:rsidRPr="00C8452D">
        <w:rPr>
          <w:rFonts w:ascii="標楷體" w:eastAsia="標楷體" w:hint="eastAsia"/>
          <w:color w:val="000000"/>
        </w:rPr>
        <w:t xml:space="preserve">　　　　　</w:t>
      </w:r>
      <w:r w:rsidR="00D06B7B" w:rsidRPr="00C8452D">
        <w:rPr>
          <w:rFonts w:ascii="標楷體" w:eastAsia="標楷體" w:hint="eastAsia"/>
          <w:color w:val="000000"/>
        </w:rPr>
        <w:t>本會</w:t>
      </w:r>
      <w:r w:rsidRPr="00C8452D">
        <w:rPr>
          <w:rFonts w:ascii="標楷體" w:eastAsia="標楷體" w:hint="eastAsia"/>
          <w:color w:val="000000"/>
        </w:rPr>
        <w:t>理、監事</w:t>
      </w:r>
      <w:r w:rsidR="00D06B7B" w:rsidRPr="00C8452D">
        <w:rPr>
          <w:rFonts w:ascii="標楷體" w:eastAsia="標楷體" w:hint="eastAsia"/>
          <w:color w:val="000000"/>
        </w:rPr>
        <w:t>及上級工會或出席上級工會幹部</w:t>
      </w:r>
      <w:r w:rsidRPr="00C8452D">
        <w:rPr>
          <w:rFonts w:ascii="標楷體" w:eastAsia="標楷體" w:hint="eastAsia"/>
          <w:color w:val="000000"/>
        </w:rPr>
        <w:t>（含候補）之資格要件如下：</w:t>
      </w:r>
    </w:p>
    <w:p w:rsidR="0003366D" w:rsidRPr="00C8452D" w:rsidRDefault="0003366D" w:rsidP="0003366D">
      <w:pPr>
        <w:numPr>
          <w:ilvl w:val="0"/>
          <w:numId w:val="4"/>
        </w:numPr>
        <w:rPr>
          <w:rFonts w:ascii="標楷體" w:eastAsia="標楷體" w:hint="eastAsia"/>
          <w:color w:val="000000"/>
        </w:rPr>
      </w:pPr>
      <w:r w:rsidRPr="00C8452D">
        <w:rPr>
          <w:rFonts w:ascii="標楷體" w:eastAsia="標楷體" w:hint="eastAsia"/>
          <w:color w:val="000000"/>
        </w:rPr>
        <w:t>中華民國國民。</w:t>
      </w:r>
    </w:p>
    <w:p w:rsidR="0003366D" w:rsidRPr="00C8452D" w:rsidRDefault="0003366D" w:rsidP="0003366D">
      <w:pPr>
        <w:numPr>
          <w:ilvl w:val="0"/>
          <w:numId w:val="4"/>
        </w:numPr>
        <w:rPr>
          <w:rFonts w:ascii="標楷體" w:eastAsia="標楷體" w:hint="eastAsia"/>
          <w:color w:val="000000"/>
        </w:rPr>
      </w:pPr>
      <w:r w:rsidRPr="00C8452D">
        <w:rPr>
          <w:rFonts w:ascii="標楷體" w:eastAsia="標楷體" w:hint="eastAsia"/>
          <w:color w:val="000000"/>
        </w:rPr>
        <w:t>年滿</w:t>
      </w:r>
      <w:r w:rsidR="00DA28E5" w:rsidRPr="00C8452D">
        <w:rPr>
          <w:rFonts w:ascii="標楷體" w:eastAsia="標楷體" w:hint="eastAsia"/>
          <w:color w:val="000000"/>
        </w:rPr>
        <w:t>20</w:t>
      </w:r>
      <w:r w:rsidRPr="00C8452D">
        <w:rPr>
          <w:rFonts w:ascii="標楷體" w:eastAsia="標楷體" w:hint="eastAsia"/>
          <w:color w:val="000000"/>
        </w:rPr>
        <w:t>歲。</w:t>
      </w:r>
    </w:p>
    <w:p w:rsidR="00D06B7B" w:rsidRPr="00C8452D" w:rsidRDefault="00D06B7B" w:rsidP="0003366D">
      <w:pPr>
        <w:numPr>
          <w:ilvl w:val="0"/>
          <w:numId w:val="4"/>
        </w:numPr>
        <w:rPr>
          <w:rFonts w:ascii="標楷體" w:eastAsia="標楷體" w:hint="eastAsia"/>
          <w:color w:val="000000"/>
        </w:rPr>
      </w:pPr>
      <w:r w:rsidRPr="00C8452D">
        <w:rPr>
          <w:rFonts w:ascii="標楷體" w:eastAsia="標楷體" w:hint="eastAsia"/>
          <w:color w:val="000000"/>
        </w:rPr>
        <w:t>參加本會年滿一年以上者。</w:t>
      </w:r>
    </w:p>
    <w:p w:rsidR="0003366D" w:rsidRPr="00C8452D" w:rsidRDefault="0003366D" w:rsidP="0003366D">
      <w:pPr>
        <w:numPr>
          <w:ilvl w:val="0"/>
          <w:numId w:val="4"/>
        </w:numPr>
        <w:rPr>
          <w:rFonts w:ascii="標楷體" w:eastAsia="標楷體" w:hint="eastAsia"/>
          <w:color w:val="000000"/>
        </w:rPr>
      </w:pPr>
      <w:r w:rsidRPr="00C8452D">
        <w:rPr>
          <w:rFonts w:ascii="標楷體" w:eastAsia="標楷體" w:hint="eastAsia"/>
          <w:color w:val="000000"/>
        </w:rPr>
        <w:t>未兼具</w:t>
      </w:r>
      <w:proofErr w:type="gramStart"/>
      <w:r w:rsidRPr="00C8452D">
        <w:rPr>
          <w:rFonts w:ascii="標楷體" w:eastAsia="標楷體" w:hint="eastAsia"/>
          <w:color w:val="000000"/>
        </w:rPr>
        <w:t>勞</w:t>
      </w:r>
      <w:proofErr w:type="gramEnd"/>
      <w:r w:rsidRPr="00C8452D">
        <w:rPr>
          <w:rFonts w:ascii="標楷體" w:eastAsia="標楷體" w:hint="eastAsia"/>
          <w:color w:val="000000"/>
        </w:rPr>
        <w:t>、資兩種資格及未同時參加</w:t>
      </w:r>
      <w:r w:rsidR="00D06B7B" w:rsidRPr="00C8452D">
        <w:rPr>
          <w:rFonts w:ascii="標楷體" w:eastAsia="標楷體" w:hint="eastAsia"/>
          <w:color w:val="000000"/>
        </w:rPr>
        <w:t>商業及工業會</w:t>
      </w:r>
      <w:r w:rsidRPr="00C8452D">
        <w:rPr>
          <w:rFonts w:ascii="標楷體" w:eastAsia="標楷體" w:hint="eastAsia"/>
          <w:color w:val="000000"/>
        </w:rPr>
        <w:t>兩種團體者。</w:t>
      </w:r>
    </w:p>
    <w:p w:rsidR="0003366D" w:rsidRPr="00C8452D" w:rsidRDefault="0003366D" w:rsidP="003C0F5C">
      <w:pPr>
        <w:ind w:left="1200" w:hangingChars="500" w:hanging="1200"/>
        <w:rPr>
          <w:rFonts w:ascii="標楷體" w:eastAsia="標楷體" w:hint="eastAsia"/>
          <w:color w:val="000000"/>
        </w:rPr>
      </w:pPr>
      <w:r w:rsidRPr="00C8452D">
        <w:rPr>
          <w:rFonts w:ascii="標楷體" w:eastAsia="標楷體" w:hint="eastAsia"/>
          <w:color w:val="000000"/>
        </w:rPr>
        <w:t>第十五條　本會理、監事分別組織理事會、監事會；理事會以無記名</w:t>
      </w:r>
      <w:r w:rsidR="003C0F5C" w:rsidRPr="00C8452D">
        <w:rPr>
          <w:rFonts w:ascii="標楷體" w:eastAsia="標楷體" w:hint="eastAsia"/>
          <w:color w:val="000000"/>
        </w:rPr>
        <w:t>單記法互選</w:t>
      </w:r>
      <w:r w:rsidR="002D46F2" w:rsidRPr="00C8452D">
        <w:rPr>
          <w:rFonts w:ascii="標楷體" w:eastAsia="標楷體" w:hint="eastAsia"/>
          <w:color w:val="000000"/>
        </w:rPr>
        <w:t>理事長</w:t>
      </w:r>
      <w:r w:rsidR="003C0F5C" w:rsidRPr="00C8452D">
        <w:rPr>
          <w:rFonts w:ascii="標楷體" w:eastAsia="標楷體" w:hint="eastAsia"/>
          <w:color w:val="000000"/>
        </w:rPr>
        <w:t>一人，處理日常會務；監事會以無記名單記法互選</w:t>
      </w:r>
      <w:r w:rsidR="002D46F2" w:rsidRPr="00C8452D">
        <w:rPr>
          <w:rFonts w:ascii="標楷體" w:eastAsia="標楷體" w:hint="eastAsia"/>
          <w:color w:val="000000"/>
        </w:rPr>
        <w:t>監事會召集人</w:t>
      </w:r>
      <w:r w:rsidR="003C0F5C" w:rsidRPr="00C8452D">
        <w:rPr>
          <w:rFonts w:ascii="標楷體" w:eastAsia="標楷體" w:hint="eastAsia"/>
          <w:color w:val="000000"/>
        </w:rPr>
        <w:t>一人，監查日常會務。</w:t>
      </w:r>
    </w:p>
    <w:p w:rsidR="00C33F63" w:rsidRPr="00C8452D" w:rsidRDefault="003C0F5C" w:rsidP="00C33F63">
      <w:pPr>
        <w:ind w:left="1200" w:hangingChars="500" w:hanging="1200"/>
        <w:rPr>
          <w:rFonts w:ascii="標楷體" w:eastAsia="標楷體" w:hint="eastAsia"/>
          <w:color w:val="000000"/>
        </w:rPr>
      </w:pPr>
      <w:r w:rsidRPr="00C8452D">
        <w:rPr>
          <w:rFonts w:ascii="標楷體" w:eastAsia="標楷體" w:hint="eastAsia"/>
          <w:color w:val="000000"/>
        </w:rPr>
        <w:t>第十六條　本會理事、監事</w:t>
      </w:r>
      <w:proofErr w:type="gramStart"/>
      <w:r w:rsidRPr="00C8452D">
        <w:rPr>
          <w:rFonts w:ascii="標楷體" w:eastAsia="標楷體" w:hint="eastAsia"/>
          <w:color w:val="000000"/>
        </w:rPr>
        <w:t>任期均為</w:t>
      </w:r>
      <w:r w:rsidR="002D46F2" w:rsidRPr="00C8452D">
        <w:rPr>
          <w:rFonts w:ascii="標楷體" w:eastAsia="標楷體" w:hint="eastAsia"/>
          <w:color w:val="000000"/>
        </w:rPr>
        <w:t>四</w:t>
      </w:r>
      <w:r w:rsidRPr="00C8452D">
        <w:rPr>
          <w:rFonts w:ascii="標楷體" w:eastAsia="標楷體" w:hint="eastAsia"/>
          <w:color w:val="000000"/>
        </w:rPr>
        <w:t>年</w:t>
      </w:r>
      <w:proofErr w:type="gramEnd"/>
      <w:r w:rsidR="00D06B7B" w:rsidRPr="00C8452D">
        <w:rPr>
          <w:rFonts w:ascii="標楷體" w:eastAsia="標楷體" w:hint="eastAsia"/>
          <w:color w:val="000000"/>
        </w:rPr>
        <w:t>，應自理事、監事就職之日起算</w:t>
      </w:r>
      <w:r w:rsidRPr="00C8452D">
        <w:rPr>
          <w:rFonts w:ascii="標楷體" w:eastAsia="標楷體" w:hint="eastAsia"/>
          <w:color w:val="000000"/>
        </w:rPr>
        <w:t>，</w:t>
      </w:r>
      <w:r w:rsidR="00D06B7B" w:rsidRPr="00C8452D">
        <w:rPr>
          <w:rFonts w:ascii="標楷體" w:eastAsia="標楷體" w:hint="eastAsia"/>
          <w:color w:val="000000"/>
        </w:rPr>
        <w:t>其就職日期至遲不得超過選出後十日，理</w:t>
      </w:r>
      <w:r w:rsidR="00C8074F" w:rsidRPr="00C8452D">
        <w:rPr>
          <w:rFonts w:ascii="標楷體" w:eastAsia="標楷體" w:hint="eastAsia"/>
          <w:color w:val="000000"/>
        </w:rPr>
        <w:t>、</w:t>
      </w:r>
      <w:r w:rsidR="00D06B7B" w:rsidRPr="00C8452D">
        <w:rPr>
          <w:rFonts w:ascii="標楷體" w:eastAsia="標楷體" w:hint="eastAsia"/>
          <w:color w:val="000000"/>
        </w:rPr>
        <w:t>監事連選得連任之，</w:t>
      </w:r>
      <w:r w:rsidR="00C8074F" w:rsidRPr="00C8452D">
        <w:rPr>
          <w:rFonts w:ascii="標楷體" w:eastAsia="標楷體" w:hint="eastAsia"/>
          <w:color w:val="000000"/>
        </w:rPr>
        <w:t>本會理事長連選得連任，但以連任一次為限，</w:t>
      </w:r>
      <w:r w:rsidR="00D06B7B" w:rsidRPr="00C8452D">
        <w:rPr>
          <w:rFonts w:ascii="標楷體" w:eastAsia="標楷體" w:hint="eastAsia"/>
          <w:color w:val="000000"/>
        </w:rPr>
        <w:t>如理、監事因下列之</w:t>
      </w:r>
      <w:proofErr w:type="gramStart"/>
      <w:r w:rsidR="00D06B7B" w:rsidRPr="00C8452D">
        <w:rPr>
          <w:rFonts w:ascii="標楷體" w:eastAsia="標楷體" w:hint="eastAsia"/>
          <w:color w:val="000000"/>
        </w:rPr>
        <w:t>一</w:t>
      </w:r>
      <w:proofErr w:type="gramEnd"/>
      <w:r w:rsidR="00D06B7B" w:rsidRPr="00C8452D">
        <w:rPr>
          <w:rFonts w:ascii="標楷體" w:eastAsia="標楷體" w:hint="eastAsia"/>
          <w:color w:val="000000"/>
        </w:rPr>
        <w:t>情事解任時，遺缺由</w:t>
      </w:r>
      <w:proofErr w:type="gramStart"/>
      <w:r w:rsidR="00D06B7B" w:rsidRPr="00C8452D">
        <w:rPr>
          <w:rFonts w:ascii="標楷體" w:eastAsia="標楷體" w:hint="eastAsia"/>
          <w:color w:val="000000"/>
        </w:rPr>
        <w:t>侯補</w:t>
      </w:r>
      <w:proofErr w:type="gramEnd"/>
      <w:r w:rsidR="00D06B7B" w:rsidRPr="00C8452D">
        <w:rPr>
          <w:rFonts w:ascii="標楷體" w:eastAsia="標楷體" w:hint="eastAsia"/>
          <w:color w:val="000000"/>
        </w:rPr>
        <w:t xml:space="preserve">理、監事分別依次遞補，以補足原任未滿任期為限： </w:t>
      </w:r>
    </w:p>
    <w:p w:rsidR="003C0F5C" w:rsidRPr="00C8452D" w:rsidRDefault="003C0F5C" w:rsidP="003C0F5C">
      <w:pPr>
        <w:numPr>
          <w:ilvl w:val="0"/>
          <w:numId w:val="6"/>
        </w:numPr>
        <w:rPr>
          <w:rFonts w:ascii="標楷體" w:eastAsia="標楷體" w:hint="eastAsia"/>
          <w:color w:val="000000"/>
        </w:rPr>
      </w:pPr>
      <w:r w:rsidRPr="00C8452D">
        <w:rPr>
          <w:rFonts w:ascii="標楷體" w:eastAsia="標楷體" w:hint="eastAsia"/>
          <w:color w:val="000000"/>
        </w:rPr>
        <w:t>無故連續二次未出席參加會議者。</w:t>
      </w:r>
    </w:p>
    <w:p w:rsidR="003C0F5C" w:rsidRPr="00C8452D" w:rsidRDefault="003C0F5C" w:rsidP="003C0F5C">
      <w:pPr>
        <w:numPr>
          <w:ilvl w:val="0"/>
          <w:numId w:val="6"/>
        </w:numPr>
        <w:rPr>
          <w:rFonts w:ascii="標楷體" w:eastAsia="標楷體" w:hint="eastAsia"/>
          <w:color w:val="000000"/>
        </w:rPr>
      </w:pPr>
      <w:r w:rsidRPr="00C8452D">
        <w:rPr>
          <w:rFonts w:ascii="標楷體" w:eastAsia="標楷體" w:hint="eastAsia"/>
          <w:color w:val="000000"/>
        </w:rPr>
        <w:t>自動辭職及經主管機關依法解除職務者。</w:t>
      </w:r>
    </w:p>
    <w:p w:rsidR="003C0F5C" w:rsidRPr="00C8452D" w:rsidRDefault="003C0F5C" w:rsidP="003C0F5C">
      <w:pPr>
        <w:numPr>
          <w:ilvl w:val="0"/>
          <w:numId w:val="6"/>
        </w:numPr>
        <w:rPr>
          <w:rFonts w:ascii="標楷體" w:eastAsia="標楷體" w:hint="eastAsia"/>
          <w:color w:val="000000"/>
        </w:rPr>
      </w:pPr>
      <w:r w:rsidRPr="00C8452D">
        <w:rPr>
          <w:rFonts w:ascii="標楷體" w:eastAsia="標楷體" w:hint="eastAsia"/>
          <w:color w:val="000000"/>
        </w:rPr>
        <w:t>損害本會名譽及團體利益經大會罷免者。</w:t>
      </w:r>
    </w:p>
    <w:p w:rsidR="003C0F5C" w:rsidRPr="00C8452D" w:rsidRDefault="003C0F5C" w:rsidP="003C0F5C">
      <w:pPr>
        <w:numPr>
          <w:ilvl w:val="0"/>
          <w:numId w:val="6"/>
        </w:numPr>
        <w:rPr>
          <w:rFonts w:ascii="標楷體" w:eastAsia="標楷體" w:hint="eastAsia"/>
          <w:color w:val="000000"/>
        </w:rPr>
      </w:pPr>
      <w:r w:rsidRPr="00C8452D">
        <w:rPr>
          <w:rFonts w:ascii="標楷體" w:eastAsia="標楷體" w:hint="eastAsia"/>
          <w:color w:val="000000"/>
        </w:rPr>
        <w:t>觸犯刑事法令經法院判刑確定禠奪公權尚未復權者。</w:t>
      </w:r>
    </w:p>
    <w:p w:rsidR="003C0F5C" w:rsidRPr="00C8452D" w:rsidRDefault="003C0F5C" w:rsidP="003C0F5C">
      <w:pPr>
        <w:numPr>
          <w:ilvl w:val="0"/>
          <w:numId w:val="6"/>
        </w:numPr>
        <w:rPr>
          <w:rFonts w:ascii="標楷體" w:eastAsia="標楷體" w:hint="eastAsia"/>
          <w:color w:val="000000"/>
        </w:rPr>
      </w:pPr>
      <w:r w:rsidRPr="00C8452D">
        <w:rPr>
          <w:rFonts w:ascii="標楷體" w:eastAsia="標楷體" w:hint="eastAsia"/>
          <w:color w:val="000000"/>
        </w:rPr>
        <w:t>死亡。</w:t>
      </w:r>
    </w:p>
    <w:p w:rsidR="003C0F5C" w:rsidRPr="00C8452D" w:rsidRDefault="003C0F5C" w:rsidP="00EA1F1E">
      <w:pPr>
        <w:ind w:left="1200" w:hangingChars="500" w:hanging="1200"/>
        <w:rPr>
          <w:rFonts w:ascii="標楷體" w:eastAsia="標楷體" w:hint="eastAsia"/>
          <w:color w:val="000000"/>
        </w:rPr>
      </w:pPr>
      <w:r w:rsidRPr="00C8452D">
        <w:rPr>
          <w:rFonts w:ascii="標楷體" w:eastAsia="標楷體" w:hint="eastAsia"/>
          <w:color w:val="000000"/>
        </w:rPr>
        <w:t>第十七條　本會</w:t>
      </w:r>
      <w:r w:rsidR="00EA1F1E" w:rsidRPr="00C8452D">
        <w:rPr>
          <w:rFonts w:ascii="標楷體" w:eastAsia="標楷體" w:hint="eastAsia"/>
          <w:color w:val="000000"/>
        </w:rPr>
        <w:t>理事長、監事會召集人、理事</w:t>
      </w:r>
      <w:r w:rsidRPr="00C8452D">
        <w:rPr>
          <w:rFonts w:ascii="標楷體" w:eastAsia="標楷體" w:hint="eastAsia"/>
          <w:color w:val="000000"/>
        </w:rPr>
        <w:t>、監事</w:t>
      </w:r>
      <w:r w:rsidR="00EA1F1E" w:rsidRPr="00C8452D">
        <w:rPr>
          <w:rFonts w:ascii="標楷體" w:eastAsia="標楷體" w:hint="eastAsia"/>
          <w:color w:val="000000"/>
        </w:rPr>
        <w:t>、上級工會代表、會員</w:t>
      </w:r>
      <w:proofErr w:type="gramStart"/>
      <w:r w:rsidR="00EA1F1E" w:rsidRPr="00C8452D">
        <w:rPr>
          <w:rFonts w:ascii="標楷體" w:eastAsia="標楷體" w:hint="eastAsia"/>
          <w:color w:val="000000"/>
        </w:rPr>
        <w:t>代表</w:t>
      </w:r>
      <w:r w:rsidRPr="00C8452D">
        <w:rPr>
          <w:rFonts w:ascii="標楷體" w:eastAsia="標楷體" w:hint="eastAsia"/>
          <w:color w:val="000000"/>
        </w:rPr>
        <w:t>均為義務</w:t>
      </w:r>
      <w:proofErr w:type="gramEnd"/>
      <w:r w:rsidRPr="00C8452D">
        <w:rPr>
          <w:rFonts w:ascii="標楷體" w:eastAsia="標楷體" w:hint="eastAsia"/>
          <w:color w:val="000000"/>
        </w:rPr>
        <w:t>職，但</w:t>
      </w:r>
      <w:r w:rsidR="00EA1F1E" w:rsidRPr="00C8452D">
        <w:rPr>
          <w:rFonts w:ascii="標楷體" w:eastAsia="標楷體" w:hint="eastAsia"/>
          <w:color w:val="000000"/>
        </w:rPr>
        <w:t>辦理會務時得編列預算，</w:t>
      </w:r>
      <w:r w:rsidRPr="00C8452D">
        <w:rPr>
          <w:rFonts w:ascii="標楷體" w:eastAsia="標楷體" w:hint="eastAsia"/>
          <w:color w:val="000000"/>
        </w:rPr>
        <w:t>經會員代表大會同意得酌給</w:t>
      </w:r>
      <w:r w:rsidR="00EA1F1E" w:rsidRPr="00C8452D">
        <w:rPr>
          <w:rFonts w:ascii="標楷體" w:eastAsia="標楷體" w:hint="eastAsia"/>
          <w:color w:val="000000"/>
        </w:rPr>
        <w:t>膳食費或交通</w:t>
      </w:r>
      <w:r w:rsidRPr="00C8452D">
        <w:rPr>
          <w:rFonts w:ascii="標楷體" w:eastAsia="標楷體" w:hint="eastAsia"/>
          <w:color w:val="000000"/>
        </w:rPr>
        <w:t>費</w:t>
      </w:r>
      <w:r w:rsidR="00AA2215" w:rsidRPr="00C8452D">
        <w:rPr>
          <w:rFonts w:ascii="標楷體" w:eastAsia="標楷體" w:hint="eastAsia"/>
          <w:color w:val="000000"/>
        </w:rPr>
        <w:t>津貼</w:t>
      </w:r>
      <w:r w:rsidRPr="00C8452D">
        <w:rPr>
          <w:rFonts w:ascii="標楷體" w:eastAsia="標楷體" w:hint="eastAsia"/>
          <w:color w:val="000000"/>
        </w:rPr>
        <w:t>。</w:t>
      </w:r>
    </w:p>
    <w:p w:rsidR="003C0F5C" w:rsidRPr="00C8452D" w:rsidRDefault="003C0F5C" w:rsidP="003C0F5C">
      <w:pPr>
        <w:ind w:left="1200" w:hangingChars="500" w:hanging="1200"/>
        <w:rPr>
          <w:rFonts w:ascii="標楷體" w:eastAsia="標楷體" w:hint="eastAsia"/>
          <w:color w:val="000000"/>
        </w:rPr>
      </w:pPr>
      <w:r w:rsidRPr="00C8452D">
        <w:rPr>
          <w:rFonts w:ascii="標楷體" w:eastAsia="標楷體" w:hint="eastAsia"/>
          <w:color w:val="000000"/>
        </w:rPr>
        <w:t>第十八條　本會依會務工作人員管理辦法悉依93.02.17第</w:t>
      </w:r>
      <w:r w:rsidR="00DA28E5" w:rsidRPr="00C8452D">
        <w:rPr>
          <w:rFonts w:ascii="標楷體" w:eastAsia="標楷體" w:hint="eastAsia"/>
          <w:color w:val="000000"/>
        </w:rPr>
        <w:t>8</w:t>
      </w:r>
      <w:r w:rsidRPr="00C8452D">
        <w:rPr>
          <w:rFonts w:ascii="標楷體" w:eastAsia="標楷體" w:hint="eastAsia"/>
          <w:color w:val="000000"/>
        </w:rPr>
        <w:t>屆第</w:t>
      </w:r>
      <w:r w:rsidR="00DA28E5" w:rsidRPr="00C8452D">
        <w:rPr>
          <w:rFonts w:ascii="標楷體" w:eastAsia="標楷體" w:hint="eastAsia"/>
          <w:color w:val="000000"/>
        </w:rPr>
        <w:t>1</w:t>
      </w:r>
      <w:r w:rsidRPr="00C8452D">
        <w:rPr>
          <w:rFonts w:ascii="標楷體" w:eastAsia="標楷體" w:hint="eastAsia"/>
          <w:color w:val="000000"/>
        </w:rPr>
        <w:t>次會員代表大會通過之</w:t>
      </w:r>
      <w:r w:rsidR="00493E9B" w:rsidRPr="00C8452D">
        <w:rPr>
          <w:rFonts w:ascii="標楷體" w:eastAsia="標楷體" w:hint="eastAsia"/>
          <w:color w:val="000000"/>
        </w:rPr>
        <w:t>『嘉義市餐飲業職業工會會務人員管理辦法』</w:t>
      </w:r>
      <w:r w:rsidRPr="00C8452D">
        <w:rPr>
          <w:rFonts w:ascii="標楷體" w:eastAsia="標楷體" w:hint="eastAsia"/>
          <w:color w:val="000000"/>
        </w:rPr>
        <w:t>辦理。</w:t>
      </w:r>
      <w:r w:rsidR="00493E9B" w:rsidRPr="00C8452D">
        <w:rPr>
          <w:rFonts w:ascii="標楷體" w:eastAsia="標楷體" w:hint="eastAsia"/>
          <w:color w:val="000000"/>
        </w:rPr>
        <w:t>會務人員退休時依勞工退休新制辦理。</w:t>
      </w:r>
    </w:p>
    <w:p w:rsidR="003C0F5C" w:rsidRPr="00C8452D" w:rsidRDefault="003C0F5C" w:rsidP="003C0F5C">
      <w:pPr>
        <w:ind w:left="1200" w:hangingChars="500" w:hanging="1200"/>
        <w:rPr>
          <w:rFonts w:ascii="標楷體" w:eastAsia="標楷體" w:hint="eastAsia"/>
          <w:color w:val="000000"/>
        </w:rPr>
      </w:pPr>
      <w:r w:rsidRPr="00C8452D">
        <w:rPr>
          <w:rFonts w:ascii="標楷體" w:eastAsia="標楷體" w:hint="eastAsia"/>
          <w:color w:val="000000"/>
        </w:rPr>
        <w:t xml:space="preserve">第十九條  </w:t>
      </w:r>
      <w:r w:rsidR="00AB5CE4" w:rsidRPr="00C8452D">
        <w:rPr>
          <w:rFonts w:ascii="標楷體" w:eastAsia="標楷體" w:hint="eastAsia"/>
          <w:color w:val="000000"/>
        </w:rPr>
        <w:t>本會視會務需要設下列三組，各組設組長一人由理事兼任之，組長人員之任期與理事會同：</w:t>
      </w:r>
    </w:p>
    <w:p w:rsidR="00AB5CE4" w:rsidRPr="00C8452D" w:rsidRDefault="00AB5CE4" w:rsidP="00AB5CE4">
      <w:pPr>
        <w:numPr>
          <w:ilvl w:val="0"/>
          <w:numId w:val="7"/>
        </w:numPr>
        <w:rPr>
          <w:rFonts w:ascii="標楷體" w:eastAsia="標楷體" w:hint="eastAsia"/>
          <w:color w:val="000000"/>
        </w:rPr>
      </w:pPr>
      <w:r w:rsidRPr="00C8452D">
        <w:rPr>
          <w:rFonts w:ascii="標楷體" w:eastAsia="標楷體" w:hint="eastAsia"/>
          <w:color w:val="000000"/>
        </w:rPr>
        <w:lastRenderedPageBreak/>
        <w:t>總務組：掌理文書撰擬、收發、會計、出納及不屬各組之事務。</w:t>
      </w:r>
    </w:p>
    <w:p w:rsidR="00AB5CE4" w:rsidRPr="00C8452D" w:rsidRDefault="00AB5CE4" w:rsidP="00AB5CE4">
      <w:pPr>
        <w:numPr>
          <w:ilvl w:val="0"/>
          <w:numId w:val="7"/>
        </w:numPr>
        <w:rPr>
          <w:rFonts w:ascii="標楷體" w:eastAsia="標楷體" w:hint="eastAsia"/>
          <w:color w:val="000000"/>
        </w:rPr>
      </w:pPr>
      <w:r w:rsidRPr="00C8452D">
        <w:rPr>
          <w:rFonts w:ascii="標楷體" w:eastAsia="標楷體" w:hint="eastAsia"/>
          <w:color w:val="000000"/>
        </w:rPr>
        <w:t>組訓組：掌理會員登記、調整、組訓教育、徵募新會員等事項。</w:t>
      </w:r>
    </w:p>
    <w:p w:rsidR="00AB5CE4" w:rsidRPr="00C8452D" w:rsidRDefault="00AB5CE4" w:rsidP="00AB5CE4">
      <w:pPr>
        <w:numPr>
          <w:ilvl w:val="0"/>
          <w:numId w:val="7"/>
        </w:numPr>
        <w:rPr>
          <w:rFonts w:ascii="標楷體" w:eastAsia="標楷體" w:hint="eastAsia"/>
          <w:color w:val="000000"/>
        </w:rPr>
      </w:pPr>
      <w:r w:rsidRPr="00C8452D">
        <w:rPr>
          <w:rFonts w:ascii="標楷體" w:eastAsia="標楷體" w:hint="eastAsia"/>
          <w:color w:val="000000"/>
        </w:rPr>
        <w:t>福利組：當理會員福利、合作事業、康樂及糾紛仲裁暨其他會員福利等事項。</w:t>
      </w:r>
    </w:p>
    <w:p w:rsidR="00AB5CE4" w:rsidRPr="00C8452D" w:rsidRDefault="00AB5CE4" w:rsidP="00AB5CE4">
      <w:pPr>
        <w:rPr>
          <w:rFonts w:ascii="標楷體" w:eastAsia="標楷體" w:hint="eastAsia"/>
          <w:color w:val="000000"/>
        </w:rPr>
      </w:pPr>
      <w:r w:rsidRPr="00C8452D">
        <w:rPr>
          <w:rFonts w:ascii="標楷體" w:eastAsia="標楷體" w:hint="eastAsia"/>
          <w:color w:val="000000"/>
        </w:rPr>
        <w:t>第二十條　本會依法加入嘉義市職業總工會及本業聯合會為會員。</w:t>
      </w:r>
    </w:p>
    <w:p w:rsidR="00AB5CE4" w:rsidRPr="00C8452D" w:rsidRDefault="00AB5CE4" w:rsidP="00AB5CE4">
      <w:pPr>
        <w:ind w:firstLineChars="400" w:firstLine="1281"/>
        <w:rPr>
          <w:rFonts w:ascii="標楷體" w:eastAsia="標楷體" w:hint="eastAsia"/>
          <w:b/>
          <w:color w:val="000000"/>
          <w:sz w:val="32"/>
          <w:szCs w:val="32"/>
        </w:rPr>
      </w:pPr>
      <w:r w:rsidRPr="00C8452D">
        <w:rPr>
          <w:rFonts w:ascii="標楷體" w:eastAsia="標楷體" w:hint="eastAsia"/>
          <w:b/>
          <w:color w:val="000000"/>
          <w:sz w:val="32"/>
          <w:szCs w:val="32"/>
        </w:rPr>
        <w:t>第五章　職　　權</w:t>
      </w:r>
    </w:p>
    <w:p w:rsidR="00AB5CE4" w:rsidRPr="00C8452D" w:rsidRDefault="00AB5CE4" w:rsidP="00AB5CE4">
      <w:pPr>
        <w:rPr>
          <w:rFonts w:ascii="標楷體" w:eastAsia="標楷體" w:hint="eastAsia"/>
          <w:color w:val="000000"/>
        </w:rPr>
      </w:pPr>
      <w:proofErr w:type="gramStart"/>
      <w:r w:rsidRPr="00C8452D">
        <w:rPr>
          <w:rFonts w:ascii="標楷體" w:eastAsia="標楷體" w:hint="eastAsia"/>
          <w:color w:val="000000"/>
        </w:rPr>
        <w:t>第廿一條</w:t>
      </w:r>
      <w:proofErr w:type="gramEnd"/>
      <w:r w:rsidRPr="00C8452D">
        <w:rPr>
          <w:rFonts w:ascii="標楷體" w:eastAsia="標楷體" w:hint="eastAsia"/>
          <w:color w:val="000000"/>
        </w:rPr>
        <w:t xml:space="preserve">　會員代表大會職權如下：</w:t>
      </w:r>
    </w:p>
    <w:p w:rsidR="00AB5CE4" w:rsidRPr="00C8452D" w:rsidRDefault="00AB5CE4" w:rsidP="00AB5CE4">
      <w:pPr>
        <w:numPr>
          <w:ilvl w:val="0"/>
          <w:numId w:val="8"/>
        </w:numPr>
        <w:rPr>
          <w:rFonts w:ascii="標楷體" w:eastAsia="標楷體" w:hint="eastAsia"/>
          <w:color w:val="000000"/>
        </w:rPr>
      </w:pPr>
      <w:r w:rsidRPr="00C8452D">
        <w:rPr>
          <w:rFonts w:ascii="標楷體" w:eastAsia="標楷體" w:hint="eastAsia"/>
          <w:color w:val="000000"/>
        </w:rPr>
        <w:t>本會章程之訂定或修改。</w:t>
      </w:r>
    </w:p>
    <w:p w:rsidR="00AB5CE4" w:rsidRPr="00C8452D" w:rsidRDefault="00AB5CE4" w:rsidP="00AB5CE4">
      <w:pPr>
        <w:numPr>
          <w:ilvl w:val="0"/>
          <w:numId w:val="8"/>
        </w:numPr>
        <w:rPr>
          <w:rFonts w:ascii="標楷體" w:eastAsia="標楷體" w:hint="eastAsia"/>
          <w:color w:val="000000"/>
        </w:rPr>
      </w:pPr>
      <w:r w:rsidRPr="00C8452D">
        <w:rPr>
          <w:rFonts w:ascii="標楷體" w:eastAsia="標楷體" w:hint="eastAsia"/>
          <w:color w:val="000000"/>
        </w:rPr>
        <w:t>本會理事、監事、上級工會代表之選舉或罷免。</w:t>
      </w:r>
    </w:p>
    <w:p w:rsidR="00AB5CE4" w:rsidRPr="00C8452D" w:rsidRDefault="00AB5CE4" w:rsidP="00AB5CE4">
      <w:pPr>
        <w:numPr>
          <w:ilvl w:val="0"/>
          <w:numId w:val="8"/>
        </w:numPr>
        <w:rPr>
          <w:rFonts w:ascii="標楷體" w:eastAsia="標楷體" w:hint="eastAsia"/>
          <w:color w:val="000000"/>
        </w:rPr>
      </w:pPr>
      <w:r w:rsidRPr="00C8452D">
        <w:rPr>
          <w:rFonts w:ascii="標楷體" w:eastAsia="標楷體" w:hint="eastAsia"/>
          <w:color w:val="000000"/>
        </w:rPr>
        <w:t>決定本會年度工作計劃及年度經費預算。</w:t>
      </w:r>
    </w:p>
    <w:p w:rsidR="00AB5CE4" w:rsidRPr="00C8452D" w:rsidRDefault="00AB5CE4" w:rsidP="00AB5CE4">
      <w:pPr>
        <w:numPr>
          <w:ilvl w:val="0"/>
          <w:numId w:val="8"/>
        </w:numPr>
        <w:rPr>
          <w:rFonts w:ascii="標楷體" w:eastAsia="標楷體" w:hint="eastAsia"/>
          <w:color w:val="000000"/>
        </w:rPr>
      </w:pPr>
      <w:r w:rsidRPr="00C8452D">
        <w:rPr>
          <w:rFonts w:ascii="標楷體" w:eastAsia="標楷體" w:hint="eastAsia"/>
          <w:color w:val="000000"/>
        </w:rPr>
        <w:t>審查本會年度經費收支預算、決算暨年度收支明細表。</w:t>
      </w:r>
    </w:p>
    <w:p w:rsidR="00AB5CE4" w:rsidRPr="00C8452D" w:rsidRDefault="00AB5CE4" w:rsidP="00AB5CE4">
      <w:pPr>
        <w:numPr>
          <w:ilvl w:val="0"/>
          <w:numId w:val="8"/>
        </w:numPr>
        <w:rPr>
          <w:rFonts w:ascii="標楷體" w:eastAsia="標楷體" w:hint="eastAsia"/>
          <w:color w:val="000000"/>
        </w:rPr>
      </w:pPr>
      <w:r w:rsidRPr="00C8452D">
        <w:rPr>
          <w:rFonts w:ascii="標楷體" w:eastAsia="標楷體" w:hint="eastAsia"/>
          <w:color w:val="000000"/>
        </w:rPr>
        <w:t>聽取並審查理、監事會之工作報告。</w:t>
      </w:r>
    </w:p>
    <w:p w:rsidR="00AB5CE4" w:rsidRPr="00C8452D" w:rsidRDefault="00AB5CE4" w:rsidP="00AB5CE4">
      <w:pPr>
        <w:numPr>
          <w:ilvl w:val="0"/>
          <w:numId w:val="8"/>
        </w:numPr>
        <w:rPr>
          <w:rFonts w:ascii="標楷體" w:eastAsia="標楷體" w:hint="eastAsia"/>
          <w:color w:val="000000"/>
        </w:rPr>
      </w:pPr>
      <w:r w:rsidRPr="00C8452D">
        <w:rPr>
          <w:rFonts w:ascii="標楷體" w:eastAsia="標楷體" w:hint="eastAsia"/>
          <w:color w:val="000000"/>
        </w:rPr>
        <w:t>理事、監事暨代表經會員（代表）向大會提出檢舉，其違法或失職時之罷免或理、監事之辭職。</w:t>
      </w:r>
    </w:p>
    <w:p w:rsidR="00AB5CE4" w:rsidRPr="00C8452D" w:rsidRDefault="00AB5CE4" w:rsidP="00AB5CE4">
      <w:pPr>
        <w:numPr>
          <w:ilvl w:val="0"/>
          <w:numId w:val="8"/>
        </w:numPr>
        <w:rPr>
          <w:rFonts w:ascii="標楷體" w:eastAsia="標楷體" w:hint="eastAsia"/>
          <w:color w:val="000000"/>
        </w:rPr>
      </w:pPr>
      <w:r w:rsidRPr="00C8452D">
        <w:rPr>
          <w:rFonts w:ascii="標楷體" w:eastAsia="標楷體" w:hint="eastAsia"/>
          <w:color w:val="000000"/>
        </w:rPr>
        <w:t>會員之除名。</w:t>
      </w:r>
    </w:p>
    <w:p w:rsidR="00AB5CE4" w:rsidRPr="00C8452D" w:rsidRDefault="00AB5CE4" w:rsidP="00AB5CE4">
      <w:pPr>
        <w:numPr>
          <w:ilvl w:val="0"/>
          <w:numId w:val="8"/>
        </w:numPr>
        <w:rPr>
          <w:rFonts w:ascii="標楷體" w:eastAsia="標楷體" w:hint="eastAsia"/>
          <w:color w:val="000000"/>
        </w:rPr>
      </w:pPr>
      <w:r w:rsidRPr="00C8452D">
        <w:rPr>
          <w:rFonts w:ascii="標楷體" w:eastAsia="標楷體" w:hint="eastAsia"/>
          <w:color w:val="000000"/>
        </w:rPr>
        <w:t>其他重要事項之決議。</w:t>
      </w:r>
    </w:p>
    <w:p w:rsidR="00AB5CE4" w:rsidRPr="00C8452D" w:rsidRDefault="00AB5CE4" w:rsidP="00AB5CE4">
      <w:pPr>
        <w:rPr>
          <w:rFonts w:ascii="標楷體" w:eastAsia="標楷體" w:hint="eastAsia"/>
          <w:color w:val="000000"/>
        </w:rPr>
      </w:pPr>
      <w:proofErr w:type="gramStart"/>
      <w:r w:rsidRPr="00C8452D">
        <w:rPr>
          <w:rFonts w:ascii="標楷體" w:eastAsia="標楷體" w:hint="eastAsia"/>
          <w:color w:val="000000"/>
        </w:rPr>
        <w:t>第廿二條</w:t>
      </w:r>
      <w:proofErr w:type="gramEnd"/>
      <w:r w:rsidRPr="00C8452D">
        <w:rPr>
          <w:rFonts w:ascii="標楷體" w:eastAsia="標楷體" w:hint="eastAsia"/>
          <w:color w:val="000000"/>
        </w:rPr>
        <w:t xml:space="preserve">　</w:t>
      </w:r>
      <w:r w:rsidR="003E04BE" w:rsidRPr="00C8452D">
        <w:rPr>
          <w:rFonts w:ascii="標楷體" w:eastAsia="標楷體" w:hint="eastAsia"/>
          <w:color w:val="000000"/>
        </w:rPr>
        <w:t>本會理事會職權如下：</w:t>
      </w:r>
    </w:p>
    <w:p w:rsidR="003E04BE" w:rsidRPr="00C8452D" w:rsidRDefault="003E04BE" w:rsidP="003E04BE">
      <w:pPr>
        <w:numPr>
          <w:ilvl w:val="0"/>
          <w:numId w:val="9"/>
        </w:numPr>
        <w:rPr>
          <w:rFonts w:ascii="標楷體" w:eastAsia="標楷體" w:hint="eastAsia"/>
          <w:color w:val="000000"/>
        </w:rPr>
      </w:pPr>
      <w:r w:rsidRPr="00C8452D">
        <w:rPr>
          <w:rFonts w:ascii="標楷體" w:eastAsia="標楷體" w:hint="eastAsia"/>
          <w:color w:val="000000"/>
        </w:rPr>
        <w:t>召集會員代表大會。</w:t>
      </w:r>
    </w:p>
    <w:p w:rsidR="003E04BE" w:rsidRPr="00C8452D" w:rsidRDefault="003E04BE" w:rsidP="003E04BE">
      <w:pPr>
        <w:numPr>
          <w:ilvl w:val="0"/>
          <w:numId w:val="9"/>
        </w:numPr>
        <w:rPr>
          <w:rFonts w:ascii="標楷體" w:eastAsia="標楷體" w:hint="eastAsia"/>
          <w:color w:val="000000"/>
        </w:rPr>
      </w:pPr>
      <w:r w:rsidRPr="00C8452D">
        <w:rPr>
          <w:rFonts w:ascii="標楷體" w:eastAsia="標楷體" w:hint="eastAsia"/>
          <w:color w:val="000000"/>
        </w:rPr>
        <w:t>執行會員代表大會之決議案。</w:t>
      </w:r>
    </w:p>
    <w:p w:rsidR="003E04BE" w:rsidRPr="00C8452D" w:rsidRDefault="003E04BE" w:rsidP="003E04BE">
      <w:pPr>
        <w:numPr>
          <w:ilvl w:val="0"/>
          <w:numId w:val="9"/>
        </w:numPr>
        <w:rPr>
          <w:rFonts w:ascii="標楷體" w:eastAsia="標楷體" w:hint="eastAsia"/>
          <w:color w:val="000000"/>
        </w:rPr>
      </w:pPr>
      <w:r w:rsidRPr="00C8452D">
        <w:rPr>
          <w:rFonts w:ascii="標楷體" w:eastAsia="標楷體" w:hint="eastAsia"/>
          <w:color w:val="000000"/>
        </w:rPr>
        <w:t>編造工作計劃及工作報告。</w:t>
      </w:r>
    </w:p>
    <w:p w:rsidR="003E04BE" w:rsidRPr="00C8452D" w:rsidRDefault="003E04BE" w:rsidP="003E04BE">
      <w:pPr>
        <w:numPr>
          <w:ilvl w:val="0"/>
          <w:numId w:val="9"/>
        </w:numPr>
        <w:rPr>
          <w:rFonts w:ascii="標楷體" w:eastAsia="標楷體" w:hint="eastAsia"/>
          <w:color w:val="000000"/>
        </w:rPr>
      </w:pPr>
      <w:r w:rsidRPr="00C8452D">
        <w:rPr>
          <w:rFonts w:ascii="標楷體" w:eastAsia="標楷體" w:hint="eastAsia"/>
          <w:color w:val="000000"/>
        </w:rPr>
        <w:t>籌集經費及編造預算事項。</w:t>
      </w:r>
    </w:p>
    <w:p w:rsidR="003E04BE" w:rsidRPr="00C8452D" w:rsidRDefault="003E04BE" w:rsidP="003E04BE">
      <w:pPr>
        <w:numPr>
          <w:ilvl w:val="0"/>
          <w:numId w:val="9"/>
        </w:numPr>
        <w:rPr>
          <w:rFonts w:ascii="標楷體" w:eastAsia="標楷體" w:hint="eastAsia"/>
          <w:color w:val="000000"/>
        </w:rPr>
      </w:pPr>
      <w:r w:rsidRPr="00C8452D">
        <w:rPr>
          <w:rFonts w:ascii="標楷體" w:eastAsia="標楷體" w:hint="eastAsia"/>
          <w:color w:val="000000"/>
        </w:rPr>
        <w:t>接納及</w:t>
      </w:r>
      <w:proofErr w:type="gramStart"/>
      <w:r w:rsidRPr="00C8452D">
        <w:rPr>
          <w:rFonts w:ascii="標楷體" w:eastAsia="標楷體" w:hint="eastAsia"/>
          <w:color w:val="000000"/>
        </w:rPr>
        <w:t>採</w:t>
      </w:r>
      <w:proofErr w:type="gramEnd"/>
      <w:r w:rsidRPr="00C8452D">
        <w:rPr>
          <w:rFonts w:ascii="標楷體" w:eastAsia="標楷體" w:hint="eastAsia"/>
          <w:color w:val="000000"/>
        </w:rPr>
        <w:t>行會員之建議。</w:t>
      </w:r>
    </w:p>
    <w:p w:rsidR="003E04BE" w:rsidRPr="00C8452D" w:rsidRDefault="003E04BE" w:rsidP="003E04BE">
      <w:pPr>
        <w:numPr>
          <w:ilvl w:val="0"/>
          <w:numId w:val="9"/>
        </w:numPr>
        <w:rPr>
          <w:rFonts w:ascii="標楷體" w:eastAsia="標楷體" w:hint="eastAsia"/>
          <w:color w:val="000000"/>
        </w:rPr>
      </w:pPr>
      <w:r w:rsidRPr="00C8452D">
        <w:rPr>
          <w:rFonts w:ascii="標楷體" w:eastAsia="標楷體" w:hint="eastAsia"/>
          <w:color w:val="000000"/>
        </w:rPr>
        <w:t>審核會員入、退會事項。</w:t>
      </w:r>
    </w:p>
    <w:p w:rsidR="003E04BE" w:rsidRPr="00C8452D" w:rsidRDefault="003E04BE" w:rsidP="003E04BE">
      <w:pPr>
        <w:numPr>
          <w:ilvl w:val="0"/>
          <w:numId w:val="9"/>
        </w:numPr>
        <w:rPr>
          <w:rFonts w:ascii="標楷體" w:eastAsia="標楷體" w:hint="eastAsia"/>
          <w:color w:val="000000"/>
        </w:rPr>
      </w:pPr>
      <w:r w:rsidRPr="00C8452D">
        <w:rPr>
          <w:rFonts w:ascii="標楷體" w:eastAsia="標楷體" w:hint="eastAsia"/>
          <w:color w:val="000000"/>
        </w:rPr>
        <w:t>處理會員權益與義務及其他重要事項。</w:t>
      </w:r>
    </w:p>
    <w:p w:rsidR="003E04BE" w:rsidRPr="00C8452D" w:rsidRDefault="003E04BE" w:rsidP="003E04BE">
      <w:pPr>
        <w:rPr>
          <w:rFonts w:ascii="標楷體" w:eastAsia="標楷體" w:hint="eastAsia"/>
          <w:color w:val="000000"/>
        </w:rPr>
      </w:pPr>
      <w:proofErr w:type="gramStart"/>
      <w:r w:rsidRPr="00C8452D">
        <w:rPr>
          <w:rFonts w:ascii="標楷體" w:eastAsia="標楷體" w:hint="eastAsia"/>
          <w:color w:val="000000"/>
        </w:rPr>
        <w:t>第廿三條</w:t>
      </w:r>
      <w:proofErr w:type="gramEnd"/>
      <w:r w:rsidR="00D75580" w:rsidRPr="00C8452D">
        <w:rPr>
          <w:rFonts w:ascii="標楷體" w:eastAsia="標楷體" w:hint="eastAsia"/>
          <w:color w:val="000000"/>
        </w:rPr>
        <w:t xml:space="preserve">　本會</w:t>
      </w:r>
      <w:r w:rsidR="002D46F2" w:rsidRPr="00C8452D">
        <w:rPr>
          <w:rFonts w:ascii="標楷體" w:eastAsia="標楷體" w:hint="eastAsia"/>
          <w:color w:val="000000"/>
        </w:rPr>
        <w:t>理事長</w:t>
      </w:r>
      <w:r w:rsidR="00D75580" w:rsidRPr="00C8452D">
        <w:rPr>
          <w:rFonts w:ascii="標楷體" w:eastAsia="標楷體" w:hint="eastAsia"/>
          <w:color w:val="000000"/>
        </w:rPr>
        <w:t>職權如下：</w:t>
      </w:r>
    </w:p>
    <w:p w:rsidR="00D75580" w:rsidRPr="00C8452D" w:rsidRDefault="00A337D1" w:rsidP="00A337D1">
      <w:pPr>
        <w:numPr>
          <w:ilvl w:val="0"/>
          <w:numId w:val="10"/>
        </w:numPr>
        <w:rPr>
          <w:rFonts w:ascii="標楷體" w:eastAsia="標楷體" w:hint="eastAsia"/>
          <w:color w:val="000000"/>
        </w:rPr>
      </w:pPr>
      <w:r w:rsidRPr="00C8452D">
        <w:rPr>
          <w:rFonts w:ascii="標楷體" w:eastAsia="標楷體" w:hint="eastAsia"/>
          <w:color w:val="000000"/>
        </w:rPr>
        <w:t>召開理事會。</w:t>
      </w:r>
    </w:p>
    <w:p w:rsidR="00A337D1" w:rsidRPr="00C8452D" w:rsidRDefault="00A337D1" w:rsidP="00A337D1">
      <w:pPr>
        <w:numPr>
          <w:ilvl w:val="0"/>
          <w:numId w:val="10"/>
        </w:numPr>
        <w:rPr>
          <w:rFonts w:ascii="標楷體" w:eastAsia="標楷體" w:hint="eastAsia"/>
          <w:color w:val="000000"/>
        </w:rPr>
      </w:pPr>
      <w:r w:rsidRPr="00C8452D">
        <w:rPr>
          <w:rFonts w:ascii="標楷體" w:eastAsia="標楷體" w:hint="eastAsia"/>
          <w:color w:val="000000"/>
        </w:rPr>
        <w:t>執行事會決議案。</w:t>
      </w:r>
    </w:p>
    <w:p w:rsidR="00A337D1" w:rsidRPr="00C8452D" w:rsidRDefault="00A337D1" w:rsidP="00A337D1">
      <w:pPr>
        <w:numPr>
          <w:ilvl w:val="0"/>
          <w:numId w:val="10"/>
        </w:numPr>
        <w:rPr>
          <w:rFonts w:ascii="標楷體" w:eastAsia="標楷體" w:hint="eastAsia"/>
          <w:color w:val="000000"/>
        </w:rPr>
      </w:pPr>
      <w:r w:rsidRPr="00C8452D">
        <w:rPr>
          <w:rFonts w:ascii="標楷體" w:eastAsia="標楷體" w:hint="eastAsia"/>
          <w:color w:val="000000"/>
        </w:rPr>
        <w:t>綜理日常會務，視會務需要隨時</w:t>
      </w:r>
      <w:r w:rsidR="00A7132C" w:rsidRPr="00C8452D">
        <w:rPr>
          <w:rFonts w:ascii="標楷體" w:eastAsia="標楷體" w:hint="eastAsia"/>
          <w:color w:val="000000"/>
        </w:rPr>
        <w:t>到</w:t>
      </w:r>
      <w:r w:rsidRPr="00C8452D">
        <w:rPr>
          <w:rFonts w:ascii="標楷體" w:eastAsia="標楷體" w:hint="eastAsia"/>
          <w:color w:val="000000"/>
        </w:rPr>
        <w:t>會處理會務。</w:t>
      </w:r>
    </w:p>
    <w:p w:rsidR="00A337D1" w:rsidRPr="00C8452D" w:rsidRDefault="00A337D1" w:rsidP="00A337D1">
      <w:pPr>
        <w:numPr>
          <w:ilvl w:val="0"/>
          <w:numId w:val="10"/>
        </w:numPr>
        <w:rPr>
          <w:rFonts w:ascii="標楷體" w:eastAsia="標楷體" w:hint="eastAsia"/>
          <w:color w:val="000000"/>
        </w:rPr>
      </w:pPr>
      <w:r w:rsidRPr="00C8452D">
        <w:rPr>
          <w:rFonts w:ascii="標楷體" w:eastAsia="標楷體" w:hint="eastAsia"/>
          <w:color w:val="000000"/>
        </w:rPr>
        <w:t>對外表本會。</w:t>
      </w:r>
    </w:p>
    <w:p w:rsidR="00A337D1" w:rsidRPr="00C8452D" w:rsidRDefault="00A337D1" w:rsidP="00A337D1">
      <w:pPr>
        <w:rPr>
          <w:rFonts w:ascii="標楷體" w:eastAsia="標楷體" w:hint="eastAsia"/>
          <w:color w:val="000000"/>
        </w:rPr>
      </w:pPr>
      <w:proofErr w:type="gramStart"/>
      <w:r w:rsidRPr="00C8452D">
        <w:rPr>
          <w:rFonts w:ascii="標楷體" w:eastAsia="標楷體" w:hint="eastAsia"/>
          <w:color w:val="000000"/>
        </w:rPr>
        <w:t>第廿四條</w:t>
      </w:r>
      <w:proofErr w:type="gramEnd"/>
      <w:r w:rsidRPr="00C8452D">
        <w:rPr>
          <w:rFonts w:ascii="標楷體" w:eastAsia="標楷體" w:hint="eastAsia"/>
          <w:color w:val="000000"/>
        </w:rPr>
        <w:t xml:space="preserve">　本會監事會職權如下：</w:t>
      </w:r>
    </w:p>
    <w:p w:rsidR="00A337D1" w:rsidRPr="00C8452D" w:rsidRDefault="00A337D1" w:rsidP="00A337D1">
      <w:pPr>
        <w:numPr>
          <w:ilvl w:val="0"/>
          <w:numId w:val="11"/>
        </w:numPr>
        <w:rPr>
          <w:rFonts w:ascii="標楷體" w:eastAsia="標楷體" w:hint="eastAsia"/>
          <w:color w:val="000000"/>
        </w:rPr>
      </w:pPr>
      <w:r w:rsidRPr="00C8452D">
        <w:rPr>
          <w:rFonts w:ascii="標楷體" w:eastAsia="標楷體" w:hint="eastAsia"/>
          <w:color w:val="000000"/>
        </w:rPr>
        <w:t>稽核本會經費收支及監督財產（</w:t>
      </w:r>
      <w:proofErr w:type="gramStart"/>
      <w:r w:rsidRPr="00C8452D">
        <w:rPr>
          <w:rFonts w:ascii="標楷體" w:eastAsia="標楷體" w:hint="eastAsia"/>
          <w:color w:val="000000"/>
        </w:rPr>
        <w:t>務</w:t>
      </w:r>
      <w:proofErr w:type="gramEnd"/>
      <w:r w:rsidRPr="00C8452D">
        <w:rPr>
          <w:rFonts w:ascii="標楷體" w:eastAsia="標楷體" w:hint="eastAsia"/>
          <w:color w:val="000000"/>
        </w:rPr>
        <w:t>）管理。</w:t>
      </w:r>
    </w:p>
    <w:p w:rsidR="00A337D1" w:rsidRPr="00C8452D" w:rsidRDefault="00A337D1" w:rsidP="00A337D1">
      <w:pPr>
        <w:numPr>
          <w:ilvl w:val="0"/>
          <w:numId w:val="11"/>
        </w:numPr>
        <w:rPr>
          <w:rFonts w:ascii="標楷體" w:eastAsia="標楷體" w:hint="eastAsia"/>
          <w:color w:val="000000"/>
        </w:rPr>
      </w:pPr>
      <w:r w:rsidRPr="00C8452D">
        <w:rPr>
          <w:rFonts w:ascii="標楷體" w:eastAsia="標楷體" w:hint="eastAsia"/>
          <w:color w:val="000000"/>
        </w:rPr>
        <w:t>監查本會各項事務之進行狀況。</w:t>
      </w:r>
    </w:p>
    <w:p w:rsidR="00A337D1" w:rsidRPr="00C8452D" w:rsidRDefault="00A337D1" w:rsidP="00A337D1">
      <w:pPr>
        <w:numPr>
          <w:ilvl w:val="0"/>
          <w:numId w:val="11"/>
        </w:numPr>
        <w:rPr>
          <w:rFonts w:ascii="標楷體" w:eastAsia="標楷體" w:hint="eastAsia"/>
          <w:color w:val="000000"/>
        </w:rPr>
      </w:pPr>
      <w:r w:rsidRPr="00C8452D">
        <w:rPr>
          <w:rFonts w:ascii="標楷體" w:eastAsia="標楷體" w:hint="eastAsia"/>
          <w:color w:val="000000"/>
        </w:rPr>
        <w:t>其他有關監察事項。</w:t>
      </w:r>
    </w:p>
    <w:p w:rsidR="00A337D1" w:rsidRPr="00C8452D" w:rsidRDefault="00A337D1" w:rsidP="00A337D1">
      <w:pPr>
        <w:rPr>
          <w:rFonts w:ascii="標楷體" w:eastAsia="標楷體" w:hint="eastAsia"/>
          <w:color w:val="000000"/>
        </w:rPr>
      </w:pPr>
      <w:proofErr w:type="gramStart"/>
      <w:r w:rsidRPr="00C8452D">
        <w:rPr>
          <w:rFonts w:ascii="標楷體" w:eastAsia="標楷體" w:hint="eastAsia"/>
          <w:color w:val="000000"/>
        </w:rPr>
        <w:t>第廿五條</w:t>
      </w:r>
      <w:proofErr w:type="gramEnd"/>
      <w:r w:rsidRPr="00C8452D">
        <w:rPr>
          <w:rFonts w:ascii="標楷體" w:eastAsia="標楷體" w:hint="eastAsia"/>
          <w:color w:val="000000"/>
        </w:rPr>
        <w:t xml:space="preserve">　本會</w:t>
      </w:r>
      <w:r w:rsidR="002D46F2" w:rsidRPr="00C8452D">
        <w:rPr>
          <w:rFonts w:ascii="標楷體" w:eastAsia="標楷體" w:hint="eastAsia"/>
          <w:color w:val="000000"/>
        </w:rPr>
        <w:t>監事會召集人</w:t>
      </w:r>
      <w:r w:rsidRPr="00C8452D">
        <w:rPr>
          <w:rFonts w:ascii="標楷體" w:eastAsia="標楷體" w:hint="eastAsia"/>
          <w:color w:val="000000"/>
        </w:rPr>
        <w:t>職權如下：</w:t>
      </w:r>
    </w:p>
    <w:p w:rsidR="00A337D1" w:rsidRPr="00C8452D" w:rsidRDefault="00A337D1" w:rsidP="00A337D1">
      <w:pPr>
        <w:numPr>
          <w:ilvl w:val="0"/>
          <w:numId w:val="12"/>
        </w:numPr>
        <w:rPr>
          <w:rFonts w:ascii="標楷體" w:eastAsia="標楷體" w:hint="eastAsia"/>
          <w:color w:val="000000"/>
        </w:rPr>
      </w:pPr>
      <w:r w:rsidRPr="00C8452D">
        <w:rPr>
          <w:rFonts w:ascii="標楷體" w:eastAsia="標楷體" w:hint="eastAsia"/>
          <w:color w:val="000000"/>
        </w:rPr>
        <w:t>召開監事會。</w:t>
      </w:r>
    </w:p>
    <w:p w:rsidR="00A337D1" w:rsidRPr="00C8452D" w:rsidRDefault="00A337D1" w:rsidP="00A337D1">
      <w:pPr>
        <w:numPr>
          <w:ilvl w:val="0"/>
          <w:numId w:val="12"/>
        </w:numPr>
        <w:rPr>
          <w:rFonts w:ascii="標楷體" w:eastAsia="標楷體" w:hint="eastAsia"/>
          <w:color w:val="000000"/>
        </w:rPr>
      </w:pPr>
      <w:r w:rsidRPr="00C8452D">
        <w:rPr>
          <w:rFonts w:ascii="標楷體" w:eastAsia="標楷體" w:hint="eastAsia"/>
          <w:color w:val="000000"/>
        </w:rPr>
        <w:t>執行監事會決議。</w:t>
      </w:r>
    </w:p>
    <w:p w:rsidR="00A337D1" w:rsidRPr="00C8452D" w:rsidRDefault="00933432" w:rsidP="00A337D1">
      <w:pPr>
        <w:numPr>
          <w:ilvl w:val="0"/>
          <w:numId w:val="12"/>
        </w:numPr>
        <w:rPr>
          <w:rFonts w:ascii="標楷體" w:eastAsia="標楷體" w:hint="eastAsia"/>
          <w:color w:val="000000"/>
        </w:rPr>
      </w:pPr>
      <w:r w:rsidRPr="00C8452D">
        <w:rPr>
          <w:rFonts w:ascii="標楷體" w:eastAsia="標楷體" w:hint="eastAsia"/>
          <w:color w:val="000000"/>
        </w:rPr>
        <w:t>執行</w:t>
      </w:r>
      <w:r w:rsidR="00A337D1" w:rsidRPr="00C8452D">
        <w:rPr>
          <w:rFonts w:ascii="標楷體" w:eastAsia="標楷體" w:hint="eastAsia"/>
          <w:color w:val="000000"/>
        </w:rPr>
        <w:t>監事日常</w:t>
      </w:r>
      <w:r w:rsidRPr="00C8452D">
        <w:rPr>
          <w:rFonts w:ascii="標楷體" w:eastAsia="標楷體" w:hint="eastAsia"/>
          <w:color w:val="000000"/>
        </w:rPr>
        <w:t>會</w:t>
      </w:r>
      <w:r w:rsidR="00A337D1" w:rsidRPr="00C8452D">
        <w:rPr>
          <w:rFonts w:ascii="標楷體" w:eastAsia="標楷體" w:hint="eastAsia"/>
          <w:color w:val="000000"/>
        </w:rPr>
        <w:t>務。</w:t>
      </w:r>
    </w:p>
    <w:p w:rsidR="00A337D1" w:rsidRPr="00C8452D" w:rsidRDefault="00A337D1" w:rsidP="00D7771C">
      <w:pPr>
        <w:ind w:firstLineChars="400" w:firstLine="1281"/>
        <w:rPr>
          <w:rFonts w:ascii="標楷體" w:eastAsia="標楷體" w:hint="eastAsia"/>
          <w:b/>
          <w:color w:val="000000"/>
          <w:sz w:val="32"/>
          <w:szCs w:val="32"/>
        </w:rPr>
      </w:pPr>
      <w:r w:rsidRPr="00C8452D">
        <w:rPr>
          <w:rFonts w:ascii="標楷體" w:eastAsia="標楷體" w:hint="eastAsia"/>
          <w:b/>
          <w:color w:val="000000"/>
          <w:sz w:val="32"/>
          <w:szCs w:val="32"/>
        </w:rPr>
        <w:t>第六章　會　　議</w:t>
      </w:r>
    </w:p>
    <w:p w:rsidR="00A337D1" w:rsidRPr="00C8452D" w:rsidRDefault="00D7771C" w:rsidP="00A337D1">
      <w:pPr>
        <w:rPr>
          <w:rFonts w:ascii="標楷體" w:eastAsia="標楷體" w:hint="eastAsia"/>
          <w:color w:val="000000"/>
        </w:rPr>
      </w:pPr>
      <w:proofErr w:type="gramStart"/>
      <w:r w:rsidRPr="00C8452D">
        <w:rPr>
          <w:rFonts w:ascii="標楷體" w:eastAsia="標楷體" w:hint="eastAsia"/>
          <w:color w:val="000000"/>
        </w:rPr>
        <w:t>第廿六條</w:t>
      </w:r>
      <w:proofErr w:type="gramEnd"/>
      <w:r w:rsidRPr="00C8452D">
        <w:rPr>
          <w:rFonts w:ascii="標楷體" w:eastAsia="標楷體" w:hint="eastAsia"/>
          <w:color w:val="000000"/>
        </w:rPr>
        <w:t xml:space="preserve">　本會會議訂下列四種：</w:t>
      </w:r>
    </w:p>
    <w:p w:rsidR="00D7771C" w:rsidRPr="00C8452D" w:rsidRDefault="00D7771C" w:rsidP="00D7771C">
      <w:pPr>
        <w:numPr>
          <w:ilvl w:val="0"/>
          <w:numId w:val="13"/>
        </w:numPr>
        <w:rPr>
          <w:rFonts w:ascii="標楷體" w:eastAsia="標楷體" w:hint="eastAsia"/>
          <w:color w:val="000000"/>
        </w:rPr>
      </w:pPr>
      <w:r w:rsidRPr="00C8452D">
        <w:rPr>
          <w:rFonts w:ascii="標楷體" w:eastAsia="標楷體" w:hint="eastAsia"/>
          <w:color w:val="000000"/>
        </w:rPr>
        <w:t>會員代表大會每年舉行一次。</w:t>
      </w:r>
    </w:p>
    <w:p w:rsidR="00D7771C" w:rsidRPr="00C8452D" w:rsidRDefault="00D7771C" w:rsidP="00D7771C">
      <w:pPr>
        <w:numPr>
          <w:ilvl w:val="0"/>
          <w:numId w:val="13"/>
        </w:numPr>
        <w:rPr>
          <w:rFonts w:ascii="標楷體" w:eastAsia="標楷體" w:hint="eastAsia"/>
          <w:color w:val="000000"/>
        </w:rPr>
      </w:pPr>
      <w:r w:rsidRPr="00C8452D">
        <w:rPr>
          <w:rFonts w:ascii="標楷體" w:eastAsia="標楷體" w:hint="eastAsia"/>
          <w:color w:val="000000"/>
        </w:rPr>
        <w:t>理事會、監事會每三</w:t>
      </w:r>
      <w:proofErr w:type="gramStart"/>
      <w:r w:rsidRPr="00C8452D">
        <w:rPr>
          <w:rFonts w:ascii="標楷體" w:eastAsia="標楷體" w:hint="eastAsia"/>
          <w:color w:val="000000"/>
        </w:rPr>
        <w:t>個</w:t>
      </w:r>
      <w:proofErr w:type="gramEnd"/>
      <w:r w:rsidRPr="00C8452D">
        <w:rPr>
          <w:rFonts w:ascii="標楷體" w:eastAsia="標楷體" w:hint="eastAsia"/>
          <w:color w:val="000000"/>
        </w:rPr>
        <w:t>月分別召開一次，必要時得分別召開臨時理、監事會。</w:t>
      </w:r>
    </w:p>
    <w:p w:rsidR="00D7771C" w:rsidRPr="00C8452D" w:rsidRDefault="00B3135E" w:rsidP="00D7771C">
      <w:pPr>
        <w:numPr>
          <w:ilvl w:val="0"/>
          <w:numId w:val="13"/>
        </w:numPr>
        <w:rPr>
          <w:rFonts w:ascii="標楷體" w:eastAsia="標楷體" w:hint="eastAsia"/>
          <w:color w:val="000000"/>
        </w:rPr>
      </w:pPr>
      <w:r w:rsidRPr="00C8452D">
        <w:rPr>
          <w:rFonts w:ascii="標楷體" w:eastAsia="標楷體" w:hint="eastAsia"/>
          <w:color w:val="000000"/>
        </w:rPr>
        <w:t>如理事會及監事會認為必要時，或有會員五分之一以上，亦或</w:t>
      </w:r>
      <w:r w:rsidR="00D7771C" w:rsidRPr="00C8452D">
        <w:rPr>
          <w:rFonts w:ascii="標楷體" w:eastAsia="標楷體" w:hint="eastAsia"/>
          <w:color w:val="000000"/>
        </w:rPr>
        <w:t>會員代表</w:t>
      </w:r>
      <w:r w:rsidRPr="00C8452D">
        <w:rPr>
          <w:rFonts w:ascii="標楷體" w:eastAsia="標楷體" w:hint="eastAsia"/>
          <w:color w:val="000000"/>
        </w:rPr>
        <w:t>三分之</w:t>
      </w:r>
      <w:r w:rsidRPr="00C8452D">
        <w:rPr>
          <w:rFonts w:ascii="標楷體" w:eastAsia="標楷體" w:hint="eastAsia"/>
          <w:color w:val="000000"/>
        </w:rPr>
        <w:lastRenderedPageBreak/>
        <w:t>一以上連署請求</w:t>
      </w:r>
      <w:r w:rsidR="00D7771C" w:rsidRPr="00C8452D">
        <w:rPr>
          <w:rFonts w:ascii="標楷體" w:eastAsia="標楷體" w:hint="eastAsia"/>
          <w:color w:val="000000"/>
        </w:rPr>
        <w:t>時，</w:t>
      </w:r>
      <w:proofErr w:type="gramStart"/>
      <w:r w:rsidRPr="00C8452D">
        <w:rPr>
          <w:rFonts w:ascii="標楷體" w:eastAsia="標楷體" w:hint="eastAsia"/>
          <w:color w:val="000000"/>
        </w:rPr>
        <w:t>均</w:t>
      </w:r>
      <w:r w:rsidR="00D7771C" w:rsidRPr="00C8452D">
        <w:rPr>
          <w:rFonts w:ascii="標楷體" w:eastAsia="標楷體" w:hint="eastAsia"/>
          <w:color w:val="000000"/>
        </w:rPr>
        <w:t>得召開</w:t>
      </w:r>
      <w:proofErr w:type="gramEnd"/>
      <w:r w:rsidR="00D7771C" w:rsidRPr="00C8452D">
        <w:rPr>
          <w:rFonts w:ascii="標楷體" w:eastAsia="標楷體" w:hint="eastAsia"/>
          <w:color w:val="000000"/>
        </w:rPr>
        <w:t>臨時會員代表大會</w:t>
      </w:r>
      <w:r w:rsidRPr="00C8452D">
        <w:rPr>
          <w:rFonts w:ascii="標楷體" w:eastAsia="標楷體" w:hint="eastAsia"/>
          <w:color w:val="000000"/>
        </w:rPr>
        <w:t>，唯提出連署申請召開臨時會員代表大會者，</w:t>
      </w:r>
      <w:r w:rsidR="00AA2215" w:rsidRPr="00C8452D">
        <w:rPr>
          <w:rFonts w:ascii="標楷體" w:eastAsia="標楷體" w:hint="eastAsia"/>
          <w:color w:val="000000"/>
        </w:rPr>
        <w:t>所有</w:t>
      </w:r>
      <w:r w:rsidR="009D09FE" w:rsidRPr="00C8452D">
        <w:rPr>
          <w:rFonts w:ascii="標楷體" w:eastAsia="標楷體" w:hint="eastAsia"/>
          <w:color w:val="000000"/>
        </w:rPr>
        <w:t>連署人應共同分擔該次大會</w:t>
      </w:r>
      <w:r w:rsidR="00AA2215" w:rsidRPr="00C8452D">
        <w:rPr>
          <w:rFonts w:ascii="標楷體" w:eastAsia="標楷體" w:hint="eastAsia"/>
          <w:color w:val="000000"/>
        </w:rPr>
        <w:t>一切</w:t>
      </w:r>
      <w:r w:rsidR="009D09FE" w:rsidRPr="00C8452D">
        <w:rPr>
          <w:rFonts w:ascii="標楷體" w:eastAsia="標楷體" w:hint="eastAsia"/>
          <w:color w:val="000000"/>
        </w:rPr>
        <w:t>開銷費用</w:t>
      </w:r>
      <w:r w:rsidR="00D7771C" w:rsidRPr="00C8452D">
        <w:rPr>
          <w:rFonts w:ascii="標楷體" w:eastAsia="標楷體" w:hint="eastAsia"/>
          <w:color w:val="000000"/>
        </w:rPr>
        <w:t>。</w:t>
      </w:r>
    </w:p>
    <w:p w:rsidR="00D7771C" w:rsidRPr="00C8452D" w:rsidRDefault="00D7771C" w:rsidP="00D7771C">
      <w:pPr>
        <w:rPr>
          <w:rFonts w:ascii="標楷體" w:eastAsia="標楷體" w:hint="eastAsia"/>
          <w:color w:val="000000"/>
        </w:rPr>
      </w:pPr>
      <w:proofErr w:type="gramStart"/>
      <w:r w:rsidRPr="00C8452D">
        <w:rPr>
          <w:rFonts w:ascii="標楷體" w:eastAsia="標楷體" w:hint="eastAsia"/>
          <w:color w:val="000000"/>
        </w:rPr>
        <w:t>第廿七條</w:t>
      </w:r>
      <w:proofErr w:type="gramEnd"/>
      <w:r w:rsidRPr="00C8452D">
        <w:rPr>
          <w:rFonts w:ascii="標楷體" w:eastAsia="標楷體" w:hint="eastAsia"/>
          <w:color w:val="000000"/>
        </w:rPr>
        <w:t xml:space="preserve">　本會各種會議，除法令另有規定</w:t>
      </w:r>
      <w:proofErr w:type="gramStart"/>
      <w:r w:rsidRPr="00C8452D">
        <w:rPr>
          <w:rFonts w:ascii="標楷體" w:eastAsia="標楷體" w:hint="eastAsia"/>
          <w:color w:val="000000"/>
        </w:rPr>
        <w:t>外均需過半數</w:t>
      </w:r>
      <w:proofErr w:type="gramEnd"/>
      <w:r w:rsidRPr="00C8452D">
        <w:rPr>
          <w:rFonts w:ascii="標楷體" w:eastAsia="標楷體" w:hint="eastAsia"/>
          <w:color w:val="000000"/>
        </w:rPr>
        <w:t>之出席始得開會，經出席人數過半數</w:t>
      </w:r>
    </w:p>
    <w:p w:rsidR="00D7771C" w:rsidRPr="00C8452D" w:rsidRDefault="00D7771C" w:rsidP="00D7771C">
      <w:pPr>
        <w:ind w:leftChars="500" w:left="1200"/>
        <w:rPr>
          <w:rFonts w:ascii="標楷體" w:eastAsia="標楷體" w:hint="eastAsia"/>
          <w:color w:val="000000"/>
        </w:rPr>
      </w:pPr>
      <w:r w:rsidRPr="00C8452D">
        <w:rPr>
          <w:rFonts w:ascii="標楷體" w:eastAsia="標楷體" w:hint="eastAsia"/>
          <w:color w:val="000000"/>
        </w:rPr>
        <w:t>之同意始得決議，但章程之修改及</w:t>
      </w:r>
      <w:r w:rsidR="000B321C" w:rsidRPr="00C8452D">
        <w:rPr>
          <w:rFonts w:ascii="標楷體" w:eastAsia="標楷體" w:hint="eastAsia"/>
          <w:color w:val="000000"/>
        </w:rPr>
        <w:t>加入</w:t>
      </w:r>
      <w:r w:rsidRPr="00C8452D">
        <w:rPr>
          <w:rFonts w:ascii="標楷體" w:eastAsia="標楷體" w:hint="eastAsia"/>
          <w:color w:val="000000"/>
        </w:rPr>
        <w:t>總工會或聯合會組織</w:t>
      </w:r>
      <w:r w:rsidR="000B321C" w:rsidRPr="00C8452D">
        <w:rPr>
          <w:rFonts w:ascii="標楷體" w:eastAsia="標楷體" w:hint="eastAsia"/>
          <w:color w:val="000000"/>
        </w:rPr>
        <w:t>之提案，</w:t>
      </w:r>
      <w:r w:rsidRPr="00C8452D">
        <w:rPr>
          <w:rFonts w:ascii="標楷體" w:eastAsia="標楷體" w:hint="eastAsia"/>
          <w:color w:val="000000"/>
        </w:rPr>
        <w:t>應經出席會員代表三分之二以上之同意。</w:t>
      </w:r>
    </w:p>
    <w:p w:rsidR="00D7771C" w:rsidRPr="00C8452D" w:rsidRDefault="00D7771C" w:rsidP="00D7771C">
      <w:pPr>
        <w:rPr>
          <w:rFonts w:ascii="標楷體" w:eastAsia="標楷體" w:hint="eastAsia"/>
          <w:color w:val="000000"/>
        </w:rPr>
      </w:pPr>
      <w:proofErr w:type="gramStart"/>
      <w:r w:rsidRPr="00C8452D">
        <w:rPr>
          <w:rFonts w:ascii="標楷體" w:eastAsia="標楷體" w:hint="eastAsia"/>
          <w:color w:val="000000"/>
        </w:rPr>
        <w:t>第廿八條</w:t>
      </w:r>
      <w:proofErr w:type="gramEnd"/>
      <w:r w:rsidRPr="00C8452D">
        <w:rPr>
          <w:rFonts w:ascii="標楷體" w:eastAsia="標楷體" w:hint="eastAsia"/>
          <w:color w:val="000000"/>
        </w:rPr>
        <w:t xml:space="preserve">　本會理、監事開會</w:t>
      </w:r>
      <w:proofErr w:type="gramStart"/>
      <w:r w:rsidRPr="00C8452D">
        <w:rPr>
          <w:rFonts w:ascii="標楷體" w:eastAsia="標楷體" w:hint="eastAsia"/>
          <w:color w:val="000000"/>
        </w:rPr>
        <w:t>時均應親自</w:t>
      </w:r>
      <w:proofErr w:type="gramEnd"/>
      <w:r w:rsidRPr="00C8452D">
        <w:rPr>
          <w:rFonts w:ascii="標楷體" w:eastAsia="標楷體" w:hint="eastAsia"/>
          <w:color w:val="000000"/>
        </w:rPr>
        <w:t>出席，不得缺席，非有正當理由不得請假，無故連續</w:t>
      </w:r>
    </w:p>
    <w:p w:rsidR="00D7771C" w:rsidRPr="00C8452D" w:rsidRDefault="00D7771C" w:rsidP="000B321C">
      <w:pPr>
        <w:ind w:leftChars="500" w:left="1200"/>
        <w:rPr>
          <w:rFonts w:ascii="標楷體" w:eastAsia="標楷體" w:hint="eastAsia"/>
          <w:color w:val="000000"/>
        </w:rPr>
      </w:pPr>
      <w:r w:rsidRPr="00C8452D">
        <w:rPr>
          <w:rFonts w:ascii="標楷體" w:eastAsia="標楷體" w:hint="eastAsia"/>
          <w:color w:val="000000"/>
        </w:rPr>
        <w:t>缺席兩個會次者，視為辭職，由候補理、監事依次遞補</w:t>
      </w:r>
      <w:r w:rsidR="000B321C" w:rsidRPr="00C8452D">
        <w:rPr>
          <w:rFonts w:ascii="標楷體" w:eastAsia="標楷體" w:hint="eastAsia"/>
          <w:color w:val="000000"/>
        </w:rPr>
        <w:t>。召開理事會時得邀請監事會召集人列席，召開監事會時得邀請理事長</w:t>
      </w:r>
      <w:r w:rsidRPr="00C8452D">
        <w:rPr>
          <w:rFonts w:ascii="標楷體" w:eastAsia="標楷體" w:hint="eastAsia"/>
          <w:color w:val="000000"/>
        </w:rPr>
        <w:t>列席。</w:t>
      </w:r>
    </w:p>
    <w:p w:rsidR="001C617E" w:rsidRPr="00C8452D" w:rsidRDefault="00D7771C" w:rsidP="000E30D9">
      <w:pPr>
        <w:ind w:left="1200" w:hangingChars="500" w:hanging="1200"/>
        <w:rPr>
          <w:rFonts w:ascii="標楷體" w:eastAsia="標楷體" w:hint="eastAsia"/>
          <w:color w:val="000000"/>
        </w:rPr>
      </w:pPr>
      <w:proofErr w:type="gramStart"/>
      <w:r w:rsidRPr="00C8452D">
        <w:rPr>
          <w:rFonts w:ascii="標楷體" w:eastAsia="標楷體" w:hint="eastAsia"/>
          <w:color w:val="000000"/>
        </w:rPr>
        <w:t>第廿九條</w:t>
      </w:r>
      <w:proofErr w:type="gramEnd"/>
      <w:r w:rsidRPr="00C8452D">
        <w:rPr>
          <w:rFonts w:ascii="標楷體" w:eastAsia="標楷體" w:hint="eastAsia"/>
          <w:color w:val="000000"/>
        </w:rPr>
        <w:t xml:space="preserve">　</w:t>
      </w:r>
      <w:r w:rsidR="000E30D9" w:rsidRPr="00C8452D">
        <w:rPr>
          <w:rFonts w:ascii="標楷體" w:eastAsia="標楷體" w:hint="eastAsia"/>
          <w:color w:val="000000"/>
        </w:rPr>
        <w:t>會員代表出席代表大會時，享有提案、發言、表決及其他依法應享權益，每一會員代表為一權，</w:t>
      </w:r>
      <w:r w:rsidR="005A2AF2" w:rsidRPr="00C8452D">
        <w:rPr>
          <w:rFonts w:ascii="標楷體" w:eastAsia="標楷體" w:hint="eastAsia"/>
          <w:color w:val="000000"/>
        </w:rPr>
        <w:t>會員代表因故不能出席會員代表大會時，得以書面委託本會其他代表出席，每一代表委託或受</w:t>
      </w:r>
      <w:proofErr w:type="gramStart"/>
      <w:r w:rsidR="005A2AF2" w:rsidRPr="00C8452D">
        <w:rPr>
          <w:rFonts w:ascii="標楷體" w:eastAsia="標楷體" w:hint="eastAsia"/>
          <w:color w:val="000000"/>
        </w:rPr>
        <w:t>委託均以</w:t>
      </w:r>
      <w:proofErr w:type="gramEnd"/>
      <w:r w:rsidR="005A2AF2" w:rsidRPr="00C8452D">
        <w:rPr>
          <w:rFonts w:ascii="標楷體" w:eastAsia="標楷體" w:hint="eastAsia"/>
          <w:color w:val="000000"/>
        </w:rPr>
        <w:t>一人為限，</w:t>
      </w:r>
      <w:r w:rsidR="003A0969" w:rsidRPr="00C8452D">
        <w:rPr>
          <w:rFonts w:ascii="標楷體" w:eastAsia="標楷體" w:hint="eastAsia"/>
          <w:color w:val="000000"/>
        </w:rPr>
        <w:t>接</w:t>
      </w:r>
      <w:r w:rsidR="005A2AF2" w:rsidRPr="00C8452D">
        <w:rPr>
          <w:rFonts w:ascii="標楷體" w:eastAsia="標楷體" w:hint="eastAsia"/>
          <w:color w:val="000000"/>
        </w:rPr>
        <w:t>受委託代表出席該次會員代表大會時則擁有二權</w:t>
      </w:r>
      <w:r w:rsidRPr="00C8452D">
        <w:rPr>
          <w:rFonts w:ascii="標楷體" w:eastAsia="標楷體" w:hint="eastAsia"/>
          <w:color w:val="000000"/>
        </w:rPr>
        <w:t>，</w:t>
      </w:r>
      <w:r w:rsidR="005A2AF2" w:rsidRPr="00C8452D">
        <w:rPr>
          <w:rFonts w:ascii="標楷體" w:eastAsia="標楷體" w:hint="eastAsia"/>
          <w:color w:val="000000"/>
        </w:rPr>
        <w:t>每次大會委託總人數不得超過親自出席人數之三分之一</w:t>
      </w:r>
      <w:r w:rsidR="003A0969" w:rsidRPr="00C8452D">
        <w:rPr>
          <w:rFonts w:ascii="標楷體" w:eastAsia="標楷體" w:hint="eastAsia"/>
          <w:color w:val="000000"/>
        </w:rPr>
        <w:t>。</w:t>
      </w:r>
      <w:r w:rsidR="005A2AF2" w:rsidRPr="00C8452D">
        <w:rPr>
          <w:rFonts w:ascii="標楷體" w:eastAsia="標楷體" w:hint="eastAsia"/>
          <w:color w:val="000000"/>
        </w:rPr>
        <w:t>對會員代表大會之召集程序或決議方法提出異議者，工會應將異議者姓名及異議內容列入紀錄。</w:t>
      </w:r>
    </w:p>
    <w:p w:rsidR="001C617E" w:rsidRPr="00C8452D" w:rsidRDefault="001C617E" w:rsidP="00E47EB8">
      <w:pPr>
        <w:ind w:left="1200" w:hangingChars="500" w:hanging="1200"/>
        <w:rPr>
          <w:rFonts w:ascii="標楷體" w:eastAsia="標楷體" w:hint="eastAsia"/>
          <w:color w:val="000000"/>
        </w:rPr>
      </w:pPr>
      <w:r w:rsidRPr="00C8452D">
        <w:rPr>
          <w:rFonts w:ascii="標楷體" w:eastAsia="標楷體" w:hint="eastAsia"/>
          <w:color w:val="000000"/>
        </w:rPr>
        <w:t xml:space="preserve">第三十條　</w:t>
      </w:r>
      <w:r w:rsidR="003A0969" w:rsidRPr="00C8452D">
        <w:rPr>
          <w:rFonts w:ascii="標楷體" w:eastAsia="標楷體" w:hint="eastAsia"/>
          <w:color w:val="000000"/>
        </w:rPr>
        <w:t>制定本會代表大會代表選舉辦法，經會員代表大會通過，</w:t>
      </w:r>
      <w:r w:rsidR="004213C4" w:rsidRPr="00C8452D">
        <w:rPr>
          <w:rFonts w:ascii="標楷體" w:eastAsia="標楷體" w:hint="eastAsia"/>
          <w:color w:val="000000"/>
        </w:rPr>
        <w:t>本會設會員代表一百人，依規定由會員選舉產生，本會會員代表任期為四年，連選得以連任，其任期自該屆次第一次會員代表大會召開日期起算，各屆會員代表席次因退休減少超過三分之一時，方需辦理補選代表</w:t>
      </w:r>
      <w:r w:rsidRPr="00C8452D">
        <w:rPr>
          <w:rFonts w:ascii="標楷體" w:eastAsia="標楷體" w:hint="eastAsia"/>
          <w:color w:val="000000"/>
        </w:rPr>
        <w:t>。</w:t>
      </w:r>
    </w:p>
    <w:p w:rsidR="00E47EB8" w:rsidRPr="00C8452D" w:rsidRDefault="00E47EB8" w:rsidP="00E47EB8">
      <w:pPr>
        <w:ind w:firstLineChars="400" w:firstLine="1281"/>
        <w:rPr>
          <w:rFonts w:ascii="標楷體" w:eastAsia="標楷體" w:hint="eastAsia"/>
          <w:b/>
          <w:color w:val="000000"/>
          <w:sz w:val="32"/>
          <w:szCs w:val="32"/>
        </w:rPr>
      </w:pPr>
      <w:r w:rsidRPr="00C8452D">
        <w:rPr>
          <w:rFonts w:ascii="標楷體" w:eastAsia="標楷體" w:hint="eastAsia"/>
          <w:b/>
          <w:color w:val="000000"/>
          <w:sz w:val="32"/>
          <w:szCs w:val="32"/>
        </w:rPr>
        <w:t>第七章　經　　費</w:t>
      </w:r>
    </w:p>
    <w:p w:rsidR="00E47EB8" w:rsidRPr="00C8452D" w:rsidRDefault="00EA4AFC" w:rsidP="00E47EB8">
      <w:pPr>
        <w:rPr>
          <w:rFonts w:ascii="標楷體" w:eastAsia="標楷體" w:hint="eastAsia"/>
          <w:color w:val="000000"/>
        </w:rPr>
      </w:pPr>
      <w:proofErr w:type="gramStart"/>
      <w:r w:rsidRPr="00C8452D">
        <w:rPr>
          <w:rFonts w:ascii="標楷體" w:eastAsia="標楷體" w:hint="eastAsia"/>
          <w:color w:val="000000"/>
        </w:rPr>
        <w:t>第卅一條</w:t>
      </w:r>
      <w:proofErr w:type="gramEnd"/>
      <w:r w:rsidRPr="00C8452D">
        <w:rPr>
          <w:rFonts w:ascii="標楷體" w:eastAsia="標楷體" w:hint="eastAsia"/>
          <w:color w:val="000000"/>
        </w:rPr>
        <w:t xml:space="preserve">　本會經費以下列各項充之：</w:t>
      </w:r>
    </w:p>
    <w:p w:rsidR="00EA4AFC" w:rsidRPr="00C8452D" w:rsidRDefault="00EA4AFC" w:rsidP="00EA4AFC">
      <w:pPr>
        <w:numPr>
          <w:ilvl w:val="0"/>
          <w:numId w:val="14"/>
        </w:numPr>
        <w:rPr>
          <w:rFonts w:ascii="標楷體" w:eastAsia="標楷體" w:hint="eastAsia"/>
          <w:color w:val="000000"/>
        </w:rPr>
      </w:pPr>
      <w:r w:rsidRPr="00C8452D">
        <w:rPr>
          <w:rFonts w:ascii="標楷體" w:eastAsia="標楷體" w:hint="eastAsia"/>
          <w:color w:val="000000"/>
        </w:rPr>
        <w:t>會員入會費</w:t>
      </w:r>
      <w:r w:rsidR="00A10730" w:rsidRPr="00C8452D">
        <w:rPr>
          <w:rFonts w:ascii="標楷體" w:eastAsia="標楷體" w:hint="eastAsia"/>
          <w:color w:val="000000"/>
        </w:rPr>
        <w:t>每人600元</w:t>
      </w:r>
      <w:r w:rsidR="002D46F2" w:rsidRPr="00C8452D">
        <w:rPr>
          <w:rFonts w:ascii="標楷體" w:eastAsia="標楷體" w:hint="eastAsia"/>
          <w:color w:val="000000"/>
        </w:rPr>
        <w:t>，</w:t>
      </w:r>
      <w:r w:rsidR="00A10730" w:rsidRPr="00C8452D">
        <w:rPr>
          <w:rFonts w:ascii="標楷體" w:eastAsia="標楷體" w:hint="eastAsia"/>
          <w:color w:val="000000"/>
        </w:rPr>
        <w:t>於申請</w:t>
      </w:r>
      <w:r w:rsidR="00B16033" w:rsidRPr="00C8452D">
        <w:rPr>
          <w:rFonts w:ascii="標楷體" w:eastAsia="標楷體" w:hint="eastAsia"/>
          <w:color w:val="000000"/>
        </w:rPr>
        <w:t>入會時以</w:t>
      </w:r>
      <w:r w:rsidR="00A10730" w:rsidRPr="00C8452D">
        <w:rPr>
          <w:rFonts w:ascii="標楷體" w:eastAsia="標楷體" w:hint="eastAsia"/>
          <w:color w:val="000000"/>
        </w:rPr>
        <w:t>入會</w:t>
      </w:r>
      <w:r w:rsidR="00B16033" w:rsidRPr="00C8452D">
        <w:rPr>
          <w:rFonts w:ascii="標楷體" w:eastAsia="標楷體" w:hint="eastAsia"/>
          <w:color w:val="000000"/>
        </w:rPr>
        <w:t>手續費名義收取，審查合格後直接轉為入會費項目，審查</w:t>
      </w:r>
      <w:proofErr w:type="gramStart"/>
      <w:r w:rsidR="00B16033" w:rsidRPr="00C8452D">
        <w:rPr>
          <w:rFonts w:ascii="標楷體" w:eastAsia="標楷體" w:hint="eastAsia"/>
          <w:color w:val="000000"/>
        </w:rPr>
        <w:t>不</w:t>
      </w:r>
      <w:proofErr w:type="gramEnd"/>
      <w:r w:rsidR="00B16033" w:rsidRPr="00C8452D">
        <w:rPr>
          <w:rFonts w:ascii="標楷體" w:eastAsia="標楷體" w:hint="eastAsia"/>
          <w:color w:val="000000"/>
        </w:rPr>
        <w:t>合格者不予退費</w:t>
      </w:r>
      <w:r w:rsidRPr="00C8452D">
        <w:rPr>
          <w:rFonts w:ascii="標楷體" w:eastAsia="標楷體" w:hint="eastAsia"/>
          <w:color w:val="000000"/>
        </w:rPr>
        <w:t>。</w:t>
      </w:r>
    </w:p>
    <w:p w:rsidR="00EA4AFC" w:rsidRPr="00C8452D" w:rsidRDefault="00EA4AFC" w:rsidP="00EA4AFC">
      <w:pPr>
        <w:numPr>
          <w:ilvl w:val="0"/>
          <w:numId w:val="14"/>
        </w:numPr>
        <w:rPr>
          <w:rFonts w:ascii="標楷體" w:eastAsia="標楷體" w:hint="eastAsia"/>
          <w:color w:val="000000"/>
        </w:rPr>
      </w:pPr>
      <w:r w:rsidRPr="00C8452D">
        <w:rPr>
          <w:rFonts w:ascii="標楷體" w:eastAsia="標楷體" w:hint="eastAsia"/>
          <w:color w:val="000000"/>
        </w:rPr>
        <w:t>經常會費（常年會費）</w:t>
      </w:r>
      <w:r w:rsidR="00A10730" w:rsidRPr="00C8452D">
        <w:rPr>
          <w:rFonts w:ascii="標楷體" w:eastAsia="標楷體" w:hint="eastAsia"/>
          <w:color w:val="000000"/>
        </w:rPr>
        <w:t>每月150元</w:t>
      </w:r>
      <w:r w:rsidR="00D0038B" w:rsidRPr="00C8452D">
        <w:rPr>
          <w:rFonts w:ascii="標楷體" w:eastAsia="標楷體" w:hint="eastAsia"/>
          <w:color w:val="000000"/>
        </w:rPr>
        <w:t>。</w:t>
      </w:r>
    </w:p>
    <w:p w:rsidR="00EA4AFC" w:rsidRPr="00C8452D" w:rsidRDefault="00EA4AFC" w:rsidP="00EA4AFC">
      <w:pPr>
        <w:numPr>
          <w:ilvl w:val="0"/>
          <w:numId w:val="14"/>
        </w:numPr>
        <w:rPr>
          <w:rFonts w:ascii="標楷體" w:eastAsia="標楷體" w:hint="eastAsia"/>
          <w:color w:val="000000"/>
        </w:rPr>
      </w:pPr>
      <w:r w:rsidRPr="00C8452D">
        <w:rPr>
          <w:rFonts w:ascii="標楷體" w:eastAsia="標楷體" w:hint="eastAsia"/>
          <w:color w:val="000000"/>
        </w:rPr>
        <w:t>特別基金（臨時募集金）。</w:t>
      </w:r>
    </w:p>
    <w:p w:rsidR="00EA4AFC" w:rsidRPr="00C8452D" w:rsidRDefault="00EA4AFC" w:rsidP="00EA4AFC">
      <w:pPr>
        <w:numPr>
          <w:ilvl w:val="0"/>
          <w:numId w:val="14"/>
        </w:numPr>
        <w:rPr>
          <w:rFonts w:ascii="標楷體" w:eastAsia="標楷體" w:hint="eastAsia"/>
          <w:color w:val="000000"/>
        </w:rPr>
      </w:pPr>
      <w:r w:rsidRPr="00C8452D">
        <w:rPr>
          <w:rFonts w:ascii="標楷體" w:eastAsia="標楷體" w:hint="eastAsia"/>
          <w:color w:val="000000"/>
        </w:rPr>
        <w:t>樂捐款。</w:t>
      </w:r>
    </w:p>
    <w:p w:rsidR="002D46F2" w:rsidRPr="00C8452D" w:rsidRDefault="00D0038B" w:rsidP="00EA4AFC">
      <w:pPr>
        <w:numPr>
          <w:ilvl w:val="0"/>
          <w:numId w:val="14"/>
        </w:numPr>
        <w:rPr>
          <w:rFonts w:ascii="標楷體" w:eastAsia="標楷體" w:hint="eastAsia"/>
          <w:color w:val="000000"/>
        </w:rPr>
      </w:pPr>
      <w:r w:rsidRPr="00C8452D">
        <w:rPr>
          <w:rFonts w:ascii="標楷體" w:eastAsia="標楷體" w:hint="eastAsia"/>
          <w:color w:val="000000"/>
        </w:rPr>
        <w:t>新入會會員</w:t>
      </w:r>
      <w:r w:rsidR="002D46F2" w:rsidRPr="00C8452D">
        <w:rPr>
          <w:rFonts w:ascii="標楷體" w:eastAsia="標楷體" w:hint="eastAsia"/>
          <w:color w:val="000000"/>
        </w:rPr>
        <w:t>會所基金每人</w:t>
      </w:r>
      <w:r w:rsidRPr="00C8452D">
        <w:rPr>
          <w:rFonts w:ascii="標楷體" w:eastAsia="標楷體" w:hint="eastAsia"/>
          <w:color w:val="000000"/>
        </w:rPr>
        <w:t>為</w:t>
      </w:r>
      <w:r w:rsidR="002D46F2" w:rsidRPr="00C8452D">
        <w:rPr>
          <w:rFonts w:ascii="標楷體" w:eastAsia="標楷體" w:hint="eastAsia"/>
          <w:color w:val="000000"/>
        </w:rPr>
        <w:t>1200元，於申請核准入會時一次繳</w:t>
      </w:r>
      <w:r w:rsidRPr="00C8452D">
        <w:rPr>
          <w:rFonts w:ascii="標楷體" w:eastAsia="標楷體" w:hint="eastAsia"/>
          <w:color w:val="000000"/>
        </w:rPr>
        <w:t>納，本項費用為本會添購會所機具設備或維護修繕及日後擴建等費用</w:t>
      </w:r>
      <w:r w:rsidR="002D46F2" w:rsidRPr="00C8452D">
        <w:rPr>
          <w:rFonts w:ascii="標楷體" w:eastAsia="標楷體" w:hint="eastAsia"/>
          <w:color w:val="000000"/>
        </w:rPr>
        <w:t>。</w:t>
      </w:r>
    </w:p>
    <w:p w:rsidR="00D0038B" w:rsidRPr="00C8452D" w:rsidRDefault="00D0038B" w:rsidP="00EA4AFC">
      <w:pPr>
        <w:numPr>
          <w:ilvl w:val="0"/>
          <w:numId w:val="14"/>
        </w:numPr>
        <w:rPr>
          <w:rFonts w:ascii="標楷體" w:eastAsia="標楷體" w:hint="eastAsia"/>
          <w:color w:val="000000"/>
        </w:rPr>
      </w:pPr>
      <w:r w:rsidRPr="00C8452D">
        <w:rPr>
          <w:rFonts w:ascii="標楷體" w:eastAsia="標楷體" w:hint="eastAsia"/>
          <w:color w:val="000000"/>
        </w:rPr>
        <w:t>本會依</w:t>
      </w:r>
      <w:proofErr w:type="gramStart"/>
      <w:r w:rsidRPr="00C8452D">
        <w:rPr>
          <w:rFonts w:ascii="標楷體" w:eastAsia="標楷體" w:hint="eastAsia"/>
          <w:color w:val="000000"/>
        </w:rPr>
        <w:t>勞</w:t>
      </w:r>
      <w:proofErr w:type="gramEnd"/>
      <w:r w:rsidRPr="00C8452D">
        <w:rPr>
          <w:rFonts w:ascii="標楷體" w:eastAsia="標楷體" w:hint="eastAsia"/>
          <w:color w:val="000000"/>
        </w:rPr>
        <w:t>、健保費率額數，代收勞保費及健保費，明訂每半年代收一次，配合會費收取時間，於每年度6月及12月份收費。</w:t>
      </w:r>
    </w:p>
    <w:p w:rsidR="00EA4AFC" w:rsidRPr="00C8452D" w:rsidRDefault="00EA4AFC" w:rsidP="00EA4AFC">
      <w:pPr>
        <w:ind w:left="1200"/>
        <w:rPr>
          <w:rFonts w:ascii="標楷體" w:eastAsia="標楷體" w:hint="eastAsia"/>
          <w:color w:val="000000"/>
        </w:rPr>
      </w:pPr>
      <w:r w:rsidRPr="00C8452D">
        <w:rPr>
          <w:rFonts w:ascii="標楷體" w:eastAsia="標楷體" w:hint="eastAsia"/>
          <w:color w:val="000000"/>
        </w:rPr>
        <w:t>會員入會費及常年會費之數額由會員代表大會決議，第三項之徵收應經會員代表大會決議並呈報主管機關核備後始可徵收之。</w:t>
      </w:r>
    </w:p>
    <w:p w:rsidR="00EA4AFC" w:rsidRPr="00C8452D" w:rsidRDefault="00EA4AFC" w:rsidP="00AB2886">
      <w:pPr>
        <w:ind w:left="1200" w:hangingChars="500" w:hanging="1200"/>
        <w:rPr>
          <w:rFonts w:ascii="標楷體" w:eastAsia="標楷體" w:hint="eastAsia"/>
          <w:color w:val="000000"/>
        </w:rPr>
      </w:pPr>
      <w:proofErr w:type="gramStart"/>
      <w:r w:rsidRPr="00C8452D">
        <w:rPr>
          <w:rFonts w:ascii="標楷體" w:eastAsia="標楷體" w:hint="eastAsia"/>
          <w:color w:val="000000"/>
        </w:rPr>
        <w:t>第卅二條</w:t>
      </w:r>
      <w:proofErr w:type="gramEnd"/>
      <w:r w:rsidRPr="00C8452D">
        <w:rPr>
          <w:rFonts w:ascii="標楷體" w:eastAsia="標楷體" w:hint="eastAsia"/>
          <w:color w:val="000000"/>
        </w:rPr>
        <w:t xml:space="preserve">　本會財務狀</w:t>
      </w:r>
      <w:r w:rsidR="00AB2886" w:rsidRPr="00C8452D">
        <w:rPr>
          <w:rFonts w:ascii="標楷體" w:eastAsia="標楷體" w:hint="eastAsia"/>
          <w:color w:val="000000"/>
        </w:rPr>
        <w:t>況</w:t>
      </w:r>
      <w:r w:rsidRPr="00C8452D">
        <w:rPr>
          <w:rFonts w:ascii="標楷體" w:eastAsia="標楷體" w:hint="eastAsia"/>
          <w:color w:val="000000"/>
        </w:rPr>
        <w:t>應</w:t>
      </w:r>
      <w:r w:rsidR="00AB2886" w:rsidRPr="00C8452D">
        <w:rPr>
          <w:rFonts w:ascii="標楷體" w:eastAsia="標楷體" w:hint="eastAsia"/>
          <w:color w:val="000000"/>
        </w:rPr>
        <w:t>每</w:t>
      </w:r>
      <w:r w:rsidRPr="00C8452D">
        <w:rPr>
          <w:rFonts w:ascii="標楷體" w:eastAsia="標楷體" w:hint="eastAsia"/>
          <w:color w:val="000000"/>
        </w:rPr>
        <w:t>年向會員代表大會報告一次，每三</w:t>
      </w:r>
      <w:proofErr w:type="gramStart"/>
      <w:r w:rsidRPr="00C8452D">
        <w:rPr>
          <w:rFonts w:ascii="標楷體" w:eastAsia="標楷體" w:hint="eastAsia"/>
          <w:color w:val="000000"/>
        </w:rPr>
        <w:t>個</w:t>
      </w:r>
      <w:proofErr w:type="gramEnd"/>
      <w:r w:rsidRPr="00C8452D">
        <w:rPr>
          <w:rFonts w:ascii="標楷體" w:eastAsia="標楷體" w:hint="eastAsia"/>
          <w:color w:val="000000"/>
        </w:rPr>
        <w:t>月提理事會審議一次，並由理事會編造報表送請監事會稽核後呈報主管機關核備，如有會員十分之一以上連署得選派代表查核之。</w:t>
      </w:r>
    </w:p>
    <w:p w:rsidR="00E47EB8" w:rsidRPr="00C8452D" w:rsidRDefault="00AB2886" w:rsidP="00E47EB8">
      <w:pPr>
        <w:ind w:left="1200" w:hangingChars="500" w:hanging="1200"/>
        <w:rPr>
          <w:rFonts w:ascii="標楷體" w:eastAsia="標楷體" w:hint="eastAsia"/>
          <w:color w:val="000000"/>
        </w:rPr>
      </w:pPr>
      <w:proofErr w:type="gramStart"/>
      <w:r w:rsidRPr="00C8452D">
        <w:rPr>
          <w:rFonts w:ascii="標楷體" w:eastAsia="標楷體" w:hint="eastAsia"/>
          <w:color w:val="000000"/>
        </w:rPr>
        <w:t>第卅三條</w:t>
      </w:r>
      <w:proofErr w:type="gramEnd"/>
      <w:r w:rsidRPr="00C8452D">
        <w:rPr>
          <w:rFonts w:ascii="標楷體" w:eastAsia="標楷體" w:hint="eastAsia"/>
          <w:color w:val="000000"/>
        </w:rPr>
        <w:t xml:space="preserve">　本會解散時有關財產之</w:t>
      </w:r>
      <w:proofErr w:type="gramStart"/>
      <w:r w:rsidRPr="00C8452D">
        <w:rPr>
          <w:rFonts w:ascii="標楷體" w:eastAsia="標楷體" w:hint="eastAsia"/>
          <w:color w:val="000000"/>
        </w:rPr>
        <w:t>處理悉</w:t>
      </w:r>
      <w:proofErr w:type="gramEnd"/>
      <w:r w:rsidRPr="00C8452D">
        <w:rPr>
          <w:rFonts w:ascii="標楷體" w:eastAsia="標楷體" w:hint="eastAsia"/>
          <w:color w:val="000000"/>
        </w:rPr>
        <w:t>依工會法第四十</w:t>
      </w:r>
      <w:r w:rsidR="00D0038B" w:rsidRPr="00C8452D">
        <w:rPr>
          <w:rFonts w:ascii="標楷體" w:eastAsia="標楷體" w:hint="eastAsia"/>
          <w:color w:val="000000"/>
        </w:rPr>
        <w:t>二</w:t>
      </w:r>
      <w:r w:rsidRPr="00C8452D">
        <w:rPr>
          <w:rFonts w:ascii="標楷體" w:eastAsia="標楷體" w:hint="eastAsia"/>
          <w:color w:val="000000"/>
        </w:rPr>
        <w:t>條規定處理之。</w:t>
      </w:r>
    </w:p>
    <w:p w:rsidR="00AB2886" w:rsidRPr="00C8452D" w:rsidRDefault="00AB2886" w:rsidP="00AB2886">
      <w:pPr>
        <w:ind w:firstLineChars="400" w:firstLine="1281"/>
        <w:rPr>
          <w:rFonts w:ascii="標楷體" w:eastAsia="標楷體" w:hint="eastAsia"/>
          <w:b/>
          <w:color w:val="000000"/>
          <w:sz w:val="32"/>
          <w:szCs w:val="32"/>
        </w:rPr>
      </w:pPr>
      <w:r w:rsidRPr="00C8452D">
        <w:rPr>
          <w:rFonts w:ascii="標楷體" w:eastAsia="標楷體" w:hint="eastAsia"/>
          <w:b/>
          <w:color w:val="000000"/>
          <w:sz w:val="32"/>
          <w:szCs w:val="32"/>
        </w:rPr>
        <w:t>第八章　附　　則</w:t>
      </w:r>
    </w:p>
    <w:p w:rsidR="00AB2886" w:rsidRPr="00C8452D" w:rsidRDefault="00AB2886" w:rsidP="00AB2886">
      <w:pPr>
        <w:rPr>
          <w:rFonts w:ascii="標楷體" w:eastAsia="標楷體" w:hint="eastAsia"/>
          <w:color w:val="000000"/>
        </w:rPr>
      </w:pPr>
      <w:proofErr w:type="gramStart"/>
      <w:r w:rsidRPr="00C8452D">
        <w:rPr>
          <w:rFonts w:ascii="標楷體" w:eastAsia="標楷體" w:hint="eastAsia"/>
          <w:color w:val="000000"/>
        </w:rPr>
        <w:t>第卅四條</w:t>
      </w:r>
      <w:proofErr w:type="gramEnd"/>
      <w:r w:rsidRPr="00C8452D">
        <w:rPr>
          <w:rFonts w:ascii="標楷體" w:eastAsia="標楷體" w:hint="eastAsia"/>
          <w:color w:val="000000"/>
        </w:rPr>
        <w:t xml:space="preserve">　本會會計年度每年一月一日至同年十二月卅一日止。</w:t>
      </w:r>
    </w:p>
    <w:p w:rsidR="00AB2886" w:rsidRPr="00C8452D" w:rsidRDefault="00AB2886" w:rsidP="00AB2886">
      <w:pPr>
        <w:rPr>
          <w:rFonts w:ascii="標楷體" w:eastAsia="標楷體" w:hint="eastAsia"/>
          <w:color w:val="000000"/>
        </w:rPr>
      </w:pPr>
      <w:proofErr w:type="gramStart"/>
      <w:r w:rsidRPr="00C8452D">
        <w:rPr>
          <w:rFonts w:ascii="標楷體" w:eastAsia="標楷體" w:hint="eastAsia"/>
          <w:color w:val="000000"/>
        </w:rPr>
        <w:t>第卅五條</w:t>
      </w:r>
      <w:proofErr w:type="gramEnd"/>
      <w:r w:rsidRPr="00C8452D">
        <w:rPr>
          <w:rFonts w:ascii="標楷體" w:eastAsia="標楷體" w:hint="eastAsia"/>
          <w:color w:val="000000"/>
        </w:rPr>
        <w:t xml:space="preserve">　本章程未盡事宜悉依工會法、工會法施行細則及有關法令辦理。</w:t>
      </w:r>
    </w:p>
    <w:p w:rsidR="00AB2886" w:rsidRPr="00C8452D" w:rsidRDefault="00AB2886" w:rsidP="00AB2886">
      <w:pPr>
        <w:rPr>
          <w:rFonts w:ascii="標楷體" w:eastAsia="標楷體" w:hint="eastAsia"/>
          <w:color w:val="000000"/>
        </w:rPr>
      </w:pPr>
      <w:proofErr w:type="gramStart"/>
      <w:r w:rsidRPr="00C8452D">
        <w:rPr>
          <w:rFonts w:ascii="標楷體" w:eastAsia="標楷體" w:hint="eastAsia"/>
          <w:color w:val="000000"/>
        </w:rPr>
        <w:t>第卅六條</w:t>
      </w:r>
      <w:proofErr w:type="gramEnd"/>
      <w:r w:rsidRPr="00C8452D">
        <w:rPr>
          <w:rFonts w:ascii="標楷體" w:eastAsia="標楷體" w:hint="eastAsia"/>
          <w:color w:val="000000"/>
        </w:rPr>
        <w:t xml:space="preserve">　本章程經報主管機關核備後公佈施行之，修正時亦同。</w:t>
      </w:r>
    </w:p>
    <w:p w:rsidR="00AB2886" w:rsidRPr="00C8452D" w:rsidRDefault="00AB2886" w:rsidP="00E47EB8">
      <w:pPr>
        <w:ind w:left="1200" w:hangingChars="500" w:hanging="1200"/>
        <w:rPr>
          <w:rFonts w:ascii="標楷體" w:eastAsia="標楷體" w:hint="eastAsia"/>
          <w:color w:val="000000"/>
        </w:rPr>
      </w:pPr>
    </w:p>
    <w:sectPr w:rsidR="00AB2886" w:rsidRPr="00C8452D" w:rsidSect="0058225E">
      <w:pgSz w:w="11906" w:h="16838"/>
      <w:pgMar w:top="567" w:right="567" w:bottom="567" w:left="851" w:header="851" w:footer="992" w:gutter="567"/>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FD6" w:rsidRDefault="00712FD6" w:rsidP="006B5B68">
      <w:r>
        <w:separator/>
      </w:r>
    </w:p>
  </w:endnote>
  <w:endnote w:type="continuationSeparator" w:id="0">
    <w:p w:rsidR="00712FD6" w:rsidRDefault="00712FD6" w:rsidP="006B5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FD6" w:rsidRDefault="00712FD6" w:rsidP="006B5B68">
      <w:r>
        <w:separator/>
      </w:r>
    </w:p>
  </w:footnote>
  <w:footnote w:type="continuationSeparator" w:id="0">
    <w:p w:rsidR="00712FD6" w:rsidRDefault="00712FD6" w:rsidP="006B5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C6C"/>
    <w:multiLevelType w:val="hybridMultilevel"/>
    <w:tmpl w:val="96EC7A82"/>
    <w:lvl w:ilvl="0" w:tplc="0FE62890">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
    <w:nsid w:val="1AA323A9"/>
    <w:multiLevelType w:val="hybridMultilevel"/>
    <w:tmpl w:val="EF7E4F4E"/>
    <w:lvl w:ilvl="0" w:tplc="9044EA52">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
    <w:nsid w:val="1DEE6FD4"/>
    <w:multiLevelType w:val="hybridMultilevel"/>
    <w:tmpl w:val="16D6605A"/>
    <w:lvl w:ilvl="0" w:tplc="213C5F8C">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
    <w:nsid w:val="24E5142A"/>
    <w:multiLevelType w:val="multilevel"/>
    <w:tmpl w:val="E8A4A144"/>
    <w:lvl w:ilvl="0">
      <w:start w:val="7"/>
      <w:numFmt w:val="taiwaneseCountingThousand"/>
      <w:lvlText w:val="第%1條"/>
      <w:lvlJc w:val="left"/>
      <w:pPr>
        <w:tabs>
          <w:tab w:val="num" w:pos="720"/>
        </w:tabs>
        <w:ind w:left="720" w:hanging="720"/>
      </w:pPr>
      <w:rPr>
        <w:rFonts w:hint="default"/>
      </w:rPr>
    </w:lvl>
    <w:lvl w:ilvl="1">
      <w:start w:val="1"/>
      <w:numFmt w:val="taiwaneseCountingThousand"/>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6220F4A"/>
    <w:multiLevelType w:val="hybridMultilevel"/>
    <w:tmpl w:val="BE16F956"/>
    <w:lvl w:ilvl="0" w:tplc="C52E115E">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nsid w:val="2A984A15"/>
    <w:multiLevelType w:val="hybridMultilevel"/>
    <w:tmpl w:val="66B21D5A"/>
    <w:lvl w:ilvl="0" w:tplc="925E8D34">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nsid w:val="3391051B"/>
    <w:multiLevelType w:val="hybridMultilevel"/>
    <w:tmpl w:val="3426FCC8"/>
    <w:lvl w:ilvl="0" w:tplc="995E52C2">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nsid w:val="3B450AD0"/>
    <w:multiLevelType w:val="hybridMultilevel"/>
    <w:tmpl w:val="01EAC502"/>
    <w:lvl w:ilvl="0" w:tplc="996AF650">
      <w:start w:val="1"/>
      <w:numFmt w:val="taiwaneseCountingThousand"/>
      <w:lvlText w:val="第%1條"/>
      <w:lvlJc w:val="left"/>
      <w:pPr>
        <w:tabs>
          <w:tab w:val="num" w:pos="960"/>
        </w:tabs>
        <w:ind w:left="960" w:hanging="960"/>
      </w:pPr>
      <w:rPr>
        <w:rFonts w:hint="default"/>
      </w:rPr>
    </w:lvl>
    <w:lvl w:ilvl="1" w:tplc="5C267F9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2406269"/>
    <w:multiLevelType w:val="hybridMultilevel"/>
    <w:tmpl w:val="E8A4A144"/>
    <w:lvl w:ilvl="0" w:tplc="D89EAC74">
      <w:start w:val="7"/>
      <w:numFmt w:val="taiwaneseCountingThousand"/>
      <w:lvlText w:val="第%1條"/>
      <w:lvlJc w:val="left"/>
      <w:pPr>
        <w:tabs>
          <w:tab w:val="num" w:pos="720"/>
        </w:tabs>
        <w:ind w:left="720" w:hanging="720"/>
      </w:pPr>
      <w:rPr>
        <w:rFonts w:hint="default"/>
      </w:rPr>
    </w:lvl>
    <w:lvl w:ilvl="1" w:tplc="23421D38">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78326B4"/>
    <w:multiLevelType w:val="hybridMultilevel"/>
    <w:tmpl w:val="B1F24690"/>
    <w:lvl w:ilvl="0" w:tplc="E71006EA">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0">
    <w:nsid w:val="62227B1F"/>
    <w:multiLevelType w:val="hybridMultilevel"/>
    <w:tmpl w:val="45EA8858"/>
    <w:lvl w:ilvl="0" w:tplc="5CE2A60A">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1">
    <w:nsid w:val="69E07656"/>
    <w:multiLevelType w:val="hybridMultilevel"/>
    <w:tmpl w:val="E2BE3780"/>
    <w:lvl w:ilvl="0" w:tplc="EB9C76CC">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2">
    <w:nsid w:val="6DEB2307"/>
    <w:multiLevelType w:val="hybridMultilevel"/>
    <w:tmpl w:val="C204C682"/>
    <w:lvl w:ilvl="0" w:tplc="4240DE18">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3">
    <w:nsid w:val="776667B8"/>
    <w:multiLevelType w:val="hybridMultilevel"/>
    <w:tmpl w:val="9C62C474"/>
    <w:lvl w:ilvl="0" w:tplc="F30A7714">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3"/>
  </w:num>
  <w:num w:numId="4">
    <w:abstractNumId w:val="5"/>
  </w:num>
  <w:num w:numId="5">
    <w:abstractNumId w:val="4"/>
  </w:num>
  <w:num w:numId="6">
    <w:abstractNumId w:val="10"/>
  </w:num>
  <w:num w:numId="7">
    <w:abstractNumId w:val="11"/>
  </w:num>
  <w:num w:numId="8">
    <w:abstractNumId w:val="9"/>
  </w:num>
  <w:num w:numId="9">
    <w:abstractNumId w:val="2"/>
  </w:num>
  <w:num w:numId="10">
    <w:abstractNumId w:val="1"/>
  </w:num>
  <w:num w:numId="11">
    <w:abstractNumId w:val="12"/>
  </w:num>
  <w:num w:numId="12">
    <w:abstractNumId w:val="0"/>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2CC"/>
    <w:rsid w:val="0003366D"/>
    <w:rsid w:val="0004293F"/>
    <w:rsid w:val="0008507A"/>
    <w:rsid w:val="000B321C"/>
    <w:rsid w:val="000E30D9"/>
    <w:rsid w:val="00130C65"/>
    <w:rsid w:val="001C617E"/>
    <w:rsid w:val="001F59A0"/>
    <w:rsid w:val="002D46F2"/>
    <w:rsid w:val="0037426D"/>
    <w:rsid w:val="003A0969"/>
    <w:rsid w:val="003C0F5C"/>
    <w:rsid w:val="003E04BE"/>
    <w:rsid w:val="003E298F"/>
    <w:rsid w:val="003E4339"/>
    <w:rsid w:val="003F4493"/>
    <w:rsid w:val="004213C4"/>
    <w:rsid w:val="0047787E"/>
    <w:rsid w:val="00493E9B"/>
    <w:rsid w:val="004B5C03"/>
    <w:rsid w:val="004C5FF5"/>
    <w:rsid w:val="005179D8"/>
    <w:rsid w:val="00540AD7"/>
    <w:rsid w:val="005456F4"/>
    <w:rsid w:val="0058225E"/>
    <w:rsid w:val="00584CF6"/>
    <w:rsid w:val="005A2AF2"/>
    <w:rsid w:val="00610B33"/>
    <w:rsid w:val="00612696"/>
    <w:rsid w:val="0062282E"/>
    <w:rsid w:val="006622CC"/>
    <w:rsid w:val="00691EAC"/>
    <w:rsid w:val="006B5B68"/>
    <w:rsid w:val="006F385E"/>
    <w:rsid w:val="00712FD6"/>
    <w:rsid w:val="00714D68"/>
    <w:rsid w:val="0075669E"/>
    <w:rsid w:val="007923B3"/>
    <w:rsid w:val="007B5BD0"/>
    <w:rsid w:val="008A5B81"/>
    <w:rsid w:val="008E4189"/>
    <w:rsid w:val="00933432"/>
    <w:rsid w:val="00953BA0"/>
    <w:rsid w:val="009817A2"/>
    <w:rsid w:val="009B5F70"/>
    <w:rsid w:val="009D09FE"/>
    <w:rsid w:val="00A10730"/>
    <w:rsid w:val="00A10E73"/>
    <w:rsid w:val="00A337D1"/>
    <w:rsid w:val="00A7132C"/>
    <w:rsid w:val="00A7637F"/>
    <w:rsid w:val="00AA2215"/>
    <w:rsid w:val="00AB2886"/>
    <w:rsid w:val="00AB5CE4"/>
    <w:rsid w:val="00AF63B3"/>
    <w:rsid w:val="00B16033"/>
    <w:rsid w:val="00B21F46"/>
    <w:rsid w:val="00B3135E"/>
    <w:rsid w:val="00B51AD8"/>
    <w:rsid w:val="00C25212"/>
    <w:rsid w:val="00C33F63"/>
    <w:rsid w:val="00C57557"/>
    <w:rsid w:val="00C8074F"/>
    <w:rsid w:val="00C8452D"/>
    <w:rsid w:val="00CA6AE3"/>
    <w:rsid w:val="00CB7899"/>
    <w:rsid w:val="00CB7CD3"/>
    <w:rsid w:val="00D0038B"/>
    <w:rsid w:val="00D06B7B"/>
    <w:rsid w:val="00D20D07"/>
    <w:rsid w:val="00D75580"/>
    <w:rsid w:val="00D7771C"/>
    <w:rsid w:val="00D90262"/>
    <w:rsid w:val="00DA28E5"/>
    <w:rsid w:val="00E441BE"/>
    <w:rsid w:val="00E47EB8"/>
    <w:rsid w:val="00E710DC"/>
    <w:rsid w:val="00EA1F1E"/>
    <w:rsid w:val="00EA31C7"/>
    <w:rsid w:val="00EA4AFC"/>
    <w:rsid w:val="00EF7628"/>
    <w:rsid w:val="00FC579A"/>
    <w:rsid w:val="00FE1AD9"/>
    <w:rsid w:val="00FE2B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A10E73"/>
    <w:rPr>
      <w:rFonts w:ascii="細明體" w:eastAsia="細明體" w:hAnsi="Courier New"/>
      <w:szCs w:val="20"/>
    </w:rPr>
  </w:style>
  <w:style w:type="paragraph" w:styleId="a4">
    <w:name w:val="header"/>
    <w:basedOn w:val="a"/>
    <w:link w:val="a5"/>
    <w:rsid w:val="006B5B68"/>
    <w:pPr>
      <w:tabs>
        <w:tab w:val="center" w:pos="4153"/>
        <w:tab w:val="right" w:pos="8306"/>
      </w:tabs>
      <w:snapToGrid w:val="0"/>
    </w:pPr>
    <w:rPr>
      <w:sz w:val="20"/>
      <w:szCs w:val="20"/>
    </w:rPr>
  </w:style>
  <w:style w:type="character" w:customStyle="1" w:styleId="a5">
    <w:name w:val="頁首 字元"/>
    <w:basedOn w:val="a0"/>
    <w:link w:val="a4"/>
    <w:rsid w:val="006B5B68"/>
    <w:rPr>
      <w:kern w:val="2"/>
    </w:rPr>
  </w:style>
  <w:style w:type="paragraph" w:styleId="a6">
    <w:name w:val="footer"/>
    <w:basedOn w:val="a"/>
    <w:link w:val="a7"/>
    <w:rsid w:val="006B5B68"/>
    <w:pPr>
      <w:tabs>
        <w:tab w:val="center" w:pos="4153"/>
        <w:tab w:val="right" w:pos="8306"/>
      </w:tabs>
      <w:snapToGrid w:val="0"/>
    </w:pPr>
    <w:rPr>
      <w:sz w:val="20"/>
      <w:szCs w:val="20"/>
    </w:rPr>
  </w:style>
  <w:style w:type="character" w:customStyle="1" w:styleId="a7">
    <w:name w:val="頁尾 字元"/>
    <w:basedOn w:val="a0"/>
    <w:link w:val="a6"/>
    <w:rsid w:val="006B5B6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3273</Characters>
  <Application>Microsoft Office Word</Application>
  <DocSecurity>0</DocSecurity>
  <Lines>27</Lines>
  <Paragraphs>7</Paragraphs>
  <ScaleCrop>false</ScaleCrop>
  <Company>no</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 義 市 餐 飲 業 職 業 工 會</dc:title>
  <dc:creator>ycc</dc:creator>
  <cp:lastModifiedBy>user</cp:lastModifiedBy>
  <cp:revision>2</cp:revision>
  <cp:lastPrinted>2015-04-28T09:48:00Z</cp:lastPrinted>
  <dcterms:created xsi:type="dcterms:W3CDTF">2019-02-15T01:27:00Z</dcterms:created>
  <dcterms:modified xsi:type="dcterms:W3CDTF">2019-02-15T01:27:00Z</dcterms:modified>
</cp:coreProperties>
</file>